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Data  e  lindjes: 28.08.1971</w:t>
        <w:br w:type="textWrapping"/>
        <w:t xml:space="preserve">Vendlindja : Prishtinë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Arsimi  dhe  aftësimi profesional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-Universiteti i Prishtinës;</w:t>
        <w:br w:type="textWrapping"/>
        <w:t xml:space="preserve">-Praktika  në zyrën e  avokaturës  së  av.Ymer Osaj nga 24.07.2006  deri me  datë 24.07.2007;</w:t>
        <w:br w:type="textWrapping"/>
        <w:t xml:space="preserve">-Provimi  i Jurisprudencës  me  datë 18.12.2010.</w:t>
        <w:br w:type="textWrapping"/>
        <w:t xml:space="preserve">-Trajnimi  i vazhdueshëm  për  prokurorët  e  sapo emëruar në Akademinë e  Drejtësisë  nga  data  05.04.2018  deri me  datë 05.04.2019;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Përvoja e  Punës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-Prokuror  i  Shtetit, Departamenti  i Përgjithshëm,Prokuroria  Themelore  Ferizaj, nga  22.01.2018;</w:t>
        <w:br w:type="textWrapping"/>
        <w:t xml:space="preserve">-Bashkëpunëtorë profesional  në Zyrën e  Kryeprokurorit të Shtetit, nga  04.05.2011  deri me  22.01.2018;</w:t>
        <w:br w:type="textWrapping"/>
        <w:t xml:space="preserve">-Bashkëpunëtorë profesional në Dhomën e  Posaçme  të  Gjykatës  Supreme për  Çështje  të,  Privatizimit, nga  01.03.2011;</w:t>
        <w:br w:type="textWrapping"/>
        <w:t xml:space="preserve">-Më  heret  i  angazhuar  si  gazetar – reporter  nga  gjykatat  dhe  korrespondent në disa  media, duke  përfshirë  edhe  raportimin  nga  Gjykata e  Hagës  në gjykimin ndaj Millosheviqit  gjatë periudhës 01.06.2005  deri me  28.07.2005.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Gjuhët e  huaja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-Serbo-kroatisht;</w:t>
        <w:br w:type="textWrapping"/>
        <w:t xml:space="preserve">-Anglisht;</w:t>
        <w:br w:type="textWrapping"/>
        <w:t xml:space="preserve">-Gjermanisht;</w:t>
        <w:br w:type="textWrapping"/>
        <w:t xml:space="preserve">-Frengjisht;</w:t>
      </w:r>
    </w:p>
    <w:p w:rsidR="00000000" w:rsidDel="00000000" w:rsidP="00000000" w:rsidRDefault="00000000" w:rsidRPr="00000000" w14:paraId="00000008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Trajnimet:</w:t>
      </w:r>
    </w:p>
    <w:p w:rsidR="00000000" w:rsidDel="00000000" w:rsidP="00000000" w:rsidRDefault="00000000" w:rsidRPr="00000000" w14:paraId="00000009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"Program i Specializuar - Krimi i organizuar dhe korrupsioni -Sesioni I" i mbajtur me</w:t>
        <w:br w:type="textWrapping"/>
        <w:t xml:space="preserve">04.02.2020;</w:t>
        <w:br w:type="textWrapping"/>
        <w:t xml:space="preserve">"Ndërmjetësimi (penale, civile dhe ekonomike) Regjioni Ferizaj" i mbajtur me</w:t>
        <w:br w:type="textWrapping"/>
        <w:t xml:space="preserve">19.02.2020</w:t>
        <w:br w:type="textWrapping"/>
        <w:t xml:space="preserve">-“ PST-Shpërlarja e parave-Sesioni I dhe II”, i mbajtur me 06 dhe 7 maj 2020</w:t>
        <w:br w:type="textWrapping"/>
        <w:t xml:space="preserve">-"Kodi Penal dhe Kodi i Procedurës Penale – Ferizaj    16-18.05.2019</w:t>
        <w:br w:type="textWrapping"/>
        <w:t xml:space="preserve">-Program i Specializuar Trajnimi për Zhvillimin e Kapaciteteve në Luftën e Krimit Kibernetik 16.07.2019</w:t>
        <w:br w:type="textWrapping"/>
        <w:t xml:space="preserve">- PR dhe Marrëdhëniet me publikun  18.062019 -19.06.2019</w:t>
      </w:r>
    </w:p>
    <w:p w:rsidR="00000000" w:rsidDel="00000000" w:rsidP="00000000" w:rsidRDefault="00000000" w:rsidRPr="00000000" w14:paraId="0000000A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Publikim  në lëminë  Profesionale:</w:t>
      </w:r>
    </w:p>
    <w:p w:rsidR="00000000" w:rsidDel="00000000" w:rsidP="00000000" w:rsidRDefault="00000000" w:rsidRPr="00000000" w14:paraId="0000000B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 “Provat në Procedurën  Penale:Parimet,Kategorizimi dhe  Shqyrtimi i Provave-punim  Hulumtues  në Akademinë e  Drejtësisë  në Kosovë</w:t>
      </w:r>
    </w:p>
    <w:p w:rsidR="00000000" w:rsidDel="00000000" w:rsidP="00000000" w:rsidRDefault="00000000" w:rsidRPr="00000000" w14:paraId="0000000C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Koha e  lirë:</w:t>
      </w:r>
    </w:p>
    <w:p w:rsidR="00000000" w:rsidDel="00000000" w:rsidP="00000000" w:rsidRDefault="00000000" w:rsidRPr="00000000" w14:paraId="0000000D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-Shah,</w:t>
        <w:br w:type="textWrapping"/>
        <w:t xml:space="preserve">-Sport;</w:t>
        <w:br w:type="textWrapping"/>
        <w:t xml:space="preserve">-Lexim</w:t>
        <w:br w:type="textWrapping"/>
        <w:t xml:space="preserve">-Shëtitje  në natyrë.</w:t>
      </w:r>
    </w:p>
    <w:p w:rsidR="00000000" w:rsidDel="00000000" w:rsidP="00000000" w:rsidRDefault="00000000" w:rsidRPr="00000000" w14:paraId="0000000E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