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F3" w:rsidRDefault="00227CF3" w:rsidP="00227CF3">
      <w:pPr>
        <w:jc w:val="both"/>
      </w:pPr>
    </w:p>
    <w:p w:rsidR="00227CF3" w:rsidRDefault="00227CF3" w:rsidP="00227CF3">
      <w:pPr>
        <w:jc w:val="both"/>
      </w:pPr>
    </w:p>
    <w:p w:rsidR="00227CF3" w:rsidRDefault="00227CF3" w:rsidP="00227CF3">
      <w:pPr>
        <w:jc w:val="both"/>
      </w:pPr>
    </w:p>
    <w:p w:rsidR="00227CF3" w:rsidRPr="003168B3" w:rsidRDefault="00227CF3" w:rsidP="00227CF3">
      <w:pPr>
        <w:jc w:val="both"/>
        <w:rPr>
          <w:rFonts w:ascii="Book Antiqua" w:hAnsi="Book Antiqua"/>
          <w:sz w:val="24"/>
          <w:szCs w:val="24"/>
        </w:rPr>
      </w:pPr>
      <w:bookmarkStart w:id="0" w:name="_GoBack"/>
      <w:r w:rsidRPr="003168B3">
        <w:rPr>
          <w:rFonts w:ascii="Book Antiqua" w:hAnsi="Book Antiqua"/>
          <w:sz w:val="24"/>
          <w:szCs w:val="24"/>
        </w:rPr>
        <w:t xml:space="preserve">Zejnije Kela is from </w:t>
      </w:r>
      <w:proofErr w:type="spellStart"/>
      <w:r w:rsidRPr="003168B3">
        <w:rPr>
          <w:rFonts w:ascii="Book Antiqua" w:hAnsi="Book Antiqua"/>
          <w:sz w:val="24"/>
          <w:szCs w:val="24"/>
        </w:rPr>
        <w:t>Mitrovica</w:t>
      </w:r>
      <w:proofErr w:type="spellEnd"/>
      <w:r w:rsidRPr="003168B3">
        <w:rPr>
          <w:rFonts w:ascii="Book Antiqua" w:hAnsi="Book Antiqua"/>
          <w:sz w:val="24"/>
          <w:szCs w:val="24"/>
        </w:rPr>
        <w:t xml:space="preserve"> where she completed primary and secondary school - (gymnasium-scientific program) and the Faculty of Law adjacent to the University of Kosovo in </w:t>
      </w:r>
      <w:proofErr w:type="spellStart"/>
      <w:r w:rsidRPr="003168B3">
        <w:rPr>
          <w:rFonts w:ascii="Book Antiqua" w:hAnsi="Book Antiqua"/>
          <w:sz w:val="24"/>
          <w:szCs w:val="24"/>
        </w:rPr>
        <w:t>Prishtina</w:t>
      </w:r>
      <w:proofErr w:type="spellEnd"/>
      <w:r w:rsidRPr="003168B3">
        <w:rPr>
          <w:rFonts w:ascii="Book Antiqua" w:hAnsi="Book Antiqua"/>
          <w:sz w:val="24"/>
          <w:szCs w:val="24"/>
        </w:rPr>
        <w:t xml:space="preserve">, when she graduated in 1985. That same year she was employed by the Municipal Assembly in </w:t>
      </w:r>
      <w:proofErr w:type="spellStart"/>
      <w:r w:rsidRPr="003168B3">
        <w:rPr>
          <w:rFonts w:ascii="Book Antiqua" w:hAnsi="Book Antiqua"/>
          <w:sz w:val="24"/>
          <w:szCs w:val="24"/>
        </w:rPr>
        <w:t>Mitrovica</w:t>
      </w:r>
      <w:proofErr w:type="spellEnd"/>
      <w:r w:rsidRPr="003168B3">
        <w:rPr>
          <w:rFonts w:ascii="Book Antiqua" w:hAnsi="Book Antiqua"/>
          <w:sz w:val="24"/>
          <w:szCs w:val="24"/>
        </w:rPr>
        <w:t xml:space="preserve"> as a graduated lawyer and during this time she was appointed to the duties of the clerk on labor and normative acts relations of the MA and later she was elected as Head of the Legal And General Service at the MA in </w:t>
      </w:r>
      <w:proofErr w:type="spellStart"/>
      <w:r w:rsidRPr="003168B3">
        <w:rPr>
          <w:rFonts w:ascii="Book Antiqua" w:hAnsi="Book Antiqua"/>
          <w:sz w:val="24"/>
          <w:szCs w:val="24"/>
        </w:rPr>
        <w:t>Mitrovica</w:t>
      </w:r>
      <w:proofErr w:type="spellEnd"/>
      <w:r w:rsidRPr="003168B3">
        <w:rPr>
          <w:rFonts w:ascii="Book Antiqua" w:hAnsi="Book Antiqua"/>
          <w:sz w:val="24"/>
          <w:szCs w:val="24"/>
        </w:rPr>
        <w:t>, which task she performed until 17.07. 1991, when due to political disobedience against the Milosevic regime, she was forcibly removed from her job.</w:t>
      </w:r>
    </w:p>
    <w:p w:rsidR="00227CF3" w:rsidRPr="003168B3" w:rsidRDefault="00227CF3" w:rsidP="00227CF3">
      <w:pPr>
        <w:jc w:val="both"/>
        <w:rPr>
          <w:rFonts w:ascii="Book Antiqua" w:hAnsi="Book Antiqua"/>
          <w:sz w:val="24"/>
          <w:szCs w:val="24"/>
        </w:rPr>
      </w:pPr>
      <w:r w:rsidRPr="003168B3">
        <w:rPr>
          <w:rFonts w:ascii="Book Antiqua" w:hAnsi="Book Antiqua"/>
          <w:sz w:val="24"/>
          <w:szCs w:val="24"/>
        </w:rPr>
        <w:t xml:space="preserve">After the liberation of Kosovo on 01.07.1999, she returned to her place of work, which position she held until 01.12.2000, when she moved to the Judiciary Bodies in </w:t>
      </w:r>
      <w:proofErr w:type="spellStart"/>
      <w:r w:rsidRPr="003168B3">
        <w:rPr>
          <w:rFonts w:ascii="Book Antiqua" w:hAnsi="Book Antiqua"/>
          <w:sz w:val="24"/>
          <w:szCs w:val="24"/>
        </w:rPr>
        <w:t>Mitrovica</w:t>
      </w:r>
      <w:proofErr w:type="spellEnd"/>
      <w:r w:rsidRPr="003168B3">
        <w:rPr>
          <w:rFonts w:ascii="Book Antiqua" w:hAnsi="Book Antiqua"/>
          <w:sz w:val="24"/>
          <w:szCs w:val="24"/>
        </w:rPr>
        <w:t xml:space="preserve"> - specifically in </w:t>
      </w:r>
      <w:proofErr w:type="spellStart"/>
      <w:r w:rsidRPr="003168B3">
        <w:rPr>
          <w:rFonts w:ascii="Book Antiqua" w:hAnsi="Book Antiqua"/>
          <w:sz w:val="24"/>
          <w:szCs w:val="24"/>
        </w:rPr>
        <w:t>Distric</w:t>
      </w:r>
      <w:proofErr w:type="spellEnd"/>
      <w:r w:rsidRPr="003168B3">
        <w:rPr>
          <w:rFonts w:ascii="Book Antiqua" w:hAnsi="Book Antiqua"/>
          <w:sz w:val="24"/>
          <w:szCs w:val="24"/>
        </w:rPr>
        <w:t xml:space="preserve"> Public Prosecution, where she started working as a legal intern </w:t>
      </w:r>
      <w:proofErr w:type="gramStart"/>
      <w:r w:rsidRPr="003168B3">
        <w:rPr>
          <w:rFonts w:ascii="Book Antiqua" w:hAnsi="Book Antiqua"/>
          <w:sz w:val="24"/>
          <w:szCs w:val="24"/>
        </w:rPr>
        <w:t>and  later</w:t>
      </w:r>
      <w:proofErr w:type="gramEnd"/>
      <w:r w:rsidRPr="003168B3">
        <w:rPr>
          <w:rFonts w:ascii="Book Antiqua" w:hAnsi="Book Antiqua"/>
          <w:sz w:val="24"/>
          <w:szCs w:val="24"/>
        </w:rPr>
        <w:t xml:space="preserve"> on as a professional associate. She passed the Bar exam on 23.12.2001 in </w:t>
      </w:r>
      <w:proofErr w:type="spellStart"/>
      <w:r w:rsidRPr="003168B3">
        <w:rPr>
          <w:rFonts w:ascii="Book Antiqua" w:hAnsi="Book Antiqua"/>
          <w:sz w:val="24"/>
          <w:szCs w:val="24"/>
        </w:rPr>
        <w:t>Prishtina</w:t>
      </w:r>
      <w:proofErr w:type="spellEnd"/>
      <w:r w:rsidRPr="003168B3">
        <w:rPr>
          <w:rFonts w:ascii="Book Antiqua" w:hAnsi="Book Antiqua"/>
          <w:sz w:val="24"/>
          <w:szCs w:val="24"/>
        </w:rPr>
        <w:t>.</w:t>
      </w:r>
    </w:p>
    <w:p w:rsidR="00227CF3" w:rsidRPr="003168B3" w:rsidRDefault="00227CF3" w:rsidP="00227CF3">
      <w:pPr>
        <w:jc w:val="both"/>
        <w:rPr>
          <w:rFonts w:ascii="Book Antiqua" w:hAnsi="Book Antiqua"/>
          <w:sz w:val="24"/>
          <w:szCs w:val="24"/>
        </w:rPr>
      </w:pPr>
    </w:p>
    <w:p w:rsidR="00227CF3" w:rsidRPr="003168B3" w:rsidRDefault="00227CF3" w:rsidP="00227CF3">
      <w:pPr>
        <w:jc w:val="both"/>
        <w:rPr>
          <w:rFonts w:ascii="Book Antiqua" w:hAnsi="Book Antiqua"/>
          <w:sz w:val="24"/>
          <w:szCs w:val="24"/>
        </w:rPr>
      </w:pPr>
      <w:r w:rsidRPr="003168B3">
        <w:rPr>
          <w:rFonts w:ascii="Book Antiqua" w:hAnsi="Book Antiqua"/>
          <w:sz w:val="24"/>
          <w:szCs w:val="24"/>
        </w:rPr>
        <w:t xml:space="preserve">On April 21, 2005, by the UN SRSG in Kosovo, Petersen was appointed to the position of Municipal Public Prosecutor in </w:t>
      </w:r>
      <w:proofErr w:type="spellStart"/>
      <w:r w:rsidRPr="003168B3">
        <w:rPr>
          <w:rFonts w:ascii="Book Antiqua" w:hAnsi="Book Antiqua"/>
          <w:sz w:val="24"/>
          <w:szCs w:val="24"/>
        </w:rPr>
        <w:t>Mitrovica</w:t>
      </w:r>
      <w:proofErr w:type="spellEnd"/>
      <w:r w:rsidRPr="003168B3">
        <w:rPr>
          <w:rFonts w:ascii="Book Antiqua" w:hAnsi="Book Antiqua"/>
          <w:sz w:val="24"/>
          <w:szCs w:val="24"/>
        </w:rPr>
        <w:t xml:space="preserve">. From November 2008 until 14.05.2010, she held the position of Deputy Chief Municipal Prosecutor in </w:t>
      </w:r>
      <w:proofErr w:type="spellStart"/>
      <w:r w:rsidRPr="003168B3">
        <w:rPr>
          <w:rFonts w:ascii="Book Antiqua" w:hAnsi="Book Antiqua"/>
          <w:sz w:val="24"/>
          <w:szCs w:val="24"/>
        </w:rPr>
        <w:t>Mitrovica</w:t>
      </w:r>
      <w:proofErr w:type="spellEnd"/>
      <w:r w:rsidRPr="003168B3">
        <w:rPr>
          <w:rFonts w:ascii="Book Antiqua" w:hAnsi="Book Antiqua"/>
          <w:sz w:val="24"/>
          <w:szCs w:val="24"/>
        </w:rPr>
        <w:t xml:space="preserve">. On 14.05.2010 it was decreed by the President of the Republic of Kosovo, Mr. </w:t>
      </w:r>
      <w:proofErr w:type="spellStart"/>
      <w:r w:rsidRPr="003168B3">
        <w:rPr>
          <w:rFonts w:ascii="Book Antiqua" w:hAnsi="Book Antiqua"/>
          <w:sz w:val="24"/>
          <w:szCs w:val="24"/>
        </w:rPr>
        <w:t>Fatmir</w:t>
      </w:r>
      <w:proofErr w:type="spellEnd"/>
      <w:r w:rsidRPr="003168B3">
        <w:rPr>
          <w:rFonts w:ascii="Book Antiqua" w:hAnsi="Book Antiqua"/>
          <w:sz w:val="24"/>
          <w:szCs w:val="24"/>
        </w:rPr>
        <w:t xml:space="preserve"> Sejdiu- Public Prosecutor of the District in </w:t>
      </w:r>
      <w:proofErr w:type="spellStart"/>
      <w:r w:rsidRPr="003168B3">
        <w:rPr>
          <w:rFonts w:ascii="Book Antiqua" w:hAnsi="Book Antiqua"/>
          <w:sz w:val="24"/>
          <w:szCs w:val="24"/>
        </w:rPr>
        <w:t>Mitrovica</w:t>
      </w:r>
      <w:proofErr w:type="spellEnd"/>
      <w:r w:rsidRPr="003168B3">
        <w:rPr>
          <w:rFonts w:ascii="Book Antiqua" w:hAnsi="Book Antiqua"/>
          <w:sz w:val="24"/>
          <w:szCs w:val="24"/>
        </w:rPr>
        <w:t>, which duty she currently exercises.</w:t>
      </w:r>
    </w:p>
    <w:p w:rsidR="00227CF3" w:rsidRPr="003168B3" w:rsidRDefault="00227CF3" w:rsidP="00227CF3">
      <w:pPr>
        <w:rPr>
          <w:rFonts w:ascii="Book Antiqua" w:hAnsi="Book Antiqua"/>
          <w:sz w:val="24"/>
          <w:szCs w:val="24"/>
        </w:rPr>
      </w:pPr>
      <w:r w:rsidRPr="003168B3">
        <w:rPr>
          <w:rFonts w:ascii="Book Antiqua" w:hAnsi="Book Antiqua"/>
          <w:sz w:val="24"/>
          <w:szCs w:val="24"/>
        </w:rPr>
        <w:t>She attended several trainings inside and outside the country, especially:</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t>Tracking and Investigation of Narcotics Trafficking (ICITAP-OPDAT)</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t>Investigation and prosecution of cases of public corruption and other similar acts,</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t>European Convention on Human Rights and Freedoms - Detention (sponsored by the US Dept. of Justice and OPDAT)</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t>Investigation and prosecution of tax offenses (OPDAT) -</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t>TASK FORCE in the cases of drug trafficking, human dogs and public corruption (of the Criminal Division from the Eastern Branch of NC (North Carolina USA),</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lastRenderedPageBreak/>
        <w:t>Federal Conference on Drug Trafficking Investigation in North Carolina (USA- Sunset Beach Convention Center OCDETF/EAST FORCE).</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t>Leading the investigation of financial crime (sponsored by AER-EU).</w:t>
      </w:r>
    </w:p>
    <w:p w:rsidR="00227CF3" w:rsidRPr="003168B3" w:rsidRDefault="00227CF3" w:rsidP="00227CF3">
      <w:pPr>
        <w:rPr>
          <w:rFonts w:ascii="Book Antiqua" w:hAnsi="Book Antiqua"/>
          <w:sz w:val="24"/>
          <w:szCs w:val="24"/>
        </w:rPr>
      </w:pPr>
    </w:p>
    <w:p w:rsidR="00227CF3" w:rsidRPr="003168B3" w:rsidRDefault="00227CF3" w:rsidP="00227CF3">
      <w:pPr>
        <w:rPr>
          <w:rFonts w:ascii="Book Antiqua" w:hAnsi="Book Antiqua"/>
          <w:sz w:val="24"/>
          <w:szCs w:val="24"/>
        </w:rPr>
      </w:pPr>
      <w:r w:rsidRPr="003168B3">
        <w:rPr>
          <w:rFonts w:ascii="Book Antiqua" w:hAnsi="Book Antiqua"/>
          <w:sz w:val="24"/>
          <w:szCs w:val="24"/>
        </w:rPr>
        <w:t>In addition to Albanian, which is her mother tongue, she knows Serbian and English.</w:t>
      </w:r>
    </w:p>
    <w:p w:rsidR="00227CF3" w:rsidRPr="003168B3" w:rsidRDefault="00227CF3" w:rsidP="00227CF3">
      <w:pPr>
        <w:rPr>
          <w:rFonts w:ascii="Book Antiqua" w:hAnsi="Book Antiqua"/>
          <w:sz w:val="24"/>
          <w:szCs w:val="24"/>
        </w:rPr>
      </w:pPr>
    </w:p>
    <w:p w:rsidR="00B56518" w:rsidRPr="003168B3" w:rsidRDefault="00227CF3" w:rsidP="00227CF3">
      <w:pPr>
        <w:rPr>
          <w:rFonts w:ascii="Book Antiqua" w:hAnsi="Book Antiqua"/>
          <w:sz w:val="24"/>
          <w:szCs w:val="24"/>
        </w:rPr>
      </w:pPr>
      <w:r w:rsidRPr="003168B3">
        <w:rPr>
          <w:rFonts w:ascii="Book Antiqua" w:hAnsi="Book Antiqua"/>
          <w:sz w:val="24"/>
          <w:szCs w:val="24"/>
        </w:rPr>
        <w:t xml:space="preserve">Email: </w:t>
      </w:r>
      <w:hyperlink r:id="rId4" w:history="1">
        <w:r w:rsidRPr="003168B3">
          <w:rPr>
            <w:rStyle w:val="Hyperlink"/>
            <w:rFonts w:ascii="Book Antiqua" w:hAnsi="Book Antiqua"/>
            <w:sz w:val="24"/>
            <w:szCs w:val="24"/>
          </w:rPr>
          <w:t>zejnije.kela@rks-psh.org</w:t>
        </w:r>
      </w:hyperlink>
      <w:r w:rsidRPr="003168B3">
        <w:rPr>
          <w:rFonts w:ascii="Book Antiqua" w:hAnsi="Book Antiqua"/>
          <w:sz w:val="24"/>
          <w:szCs w:val="24"/>
        </w:rPr>
        <w:t xml:space="preserve"> </w:t>
      </w:r>
      <w:bookmarkEnd w:id="0"/>
    </w:p>
    <w:sectPr w:rsidR="00B56518" w:rsidRPr="003168B3" w:rsidSect="00C303FD">
      <w:type w:val="continuous"/>
      <w:pgSz w:w="11899" w:h="16838"/>
      <w:pgMar w:top="1138" w:right="1454" w:bottom="0" w:left="135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B9"/>
    <w:rsid w:val="00227CF3"/>
    <w:rsid w:val="002872DB"/>
    <w:rsid w:val="003168B3"/>
    <w:rsid w:val="005A44B9"/>
    <w:rsid w:val="00970D26"/>
    <w:rsid w:val="00B56518"/>
    <w:rsid w:val="00C3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606E-E137-47D7-8948-0C51D01C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jnije.kela@rks-p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Ejupi</dc:creator>
  <cp:keywords/>
  <dc:description/>
  <cp:lastModifiedBy>Valon Preteni</cp:lastModifiedBy>
  <cp:revision>2</cp:revision>
  <dcterms:created xsi:type="dcterms:W3CDTF">2024-05-17T09:02:00Z</dcterms:created>
  <dcterms:modified xsi:type="dcterms:W3CDTF">2024-05-17T09:02:00Z</dcterms:modified>
</cp:coreProperties>
</file>