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93" w:rsidRDefault="0076357F">
      <w:pPr>
        <w:pStyle w:val="P68B1DB1-NoSpacing1"/>
        <w:jc w:val="both"/>
      </w:pPr>
      <w:bookmarkStart w:id="0" w:name="_GoBack"/>
      <w:bookmarkEnd w:id="0"/>
      <w:r>
        <w:t>Lične podatke</w:t>
      </w:r>
    </w:p>
    <w:p w:rsidR="00873193" w:rsidRDefault="00873193">
      <w:pPr>
        <w:pStyle w:val="NoSpacing"/>
        <w:jc w:val="both"/>
        <w:rPr>
          <w:rFonts w:ascii="Arial" w:hAnsi="Arial" w:cs="Arial"/>
          <w:b/>
          <w:sz w:val="24"/>
        </w:rPr>
      </w:pPr>
    </w:p>
    <w:p w:rsidR="00873193" w:rsidRDefault="0076357F">
      <w:pPr>
        <w:pStyle w:val="P68B1DB1-NoSpacing2"/>
        <w:jc w:val="both"/>
      </w:pPr>
      <w:r>
        <w:rPr>
          <w:b/>
        </w:rPr>
        <w:t>ime „</w:t>
      </w:r>
      <w:r>
        <w:t xml:space="preserve"> Adnan“ </w:t>
      </w:r>
    </w:p>
    <w:p w:rsidR="00873193" w:rsidRDefault="0076357F">
      <w:pPr>
        <w:pStyle w:val="P68B1DB1-NoSpacing2"/>
        <w:jc w:val="both"/>
      </w:pPr>
      <w:r>
        <w:rPr>
          <w:b/>
        </w:rPr>
        <w:t>Prezime</w:t>
      </w:r>
      <w:r>
        <w:t>: Hajdari</w:t>
      </w:r>
    </w:p>
    <w:p w:rsidR="00873193" w:rsidRDefault="0076357F">
      <w:pPr>
        <w:pStyle w:val="P68B1DB1-NoSpacing2"/>
        <w:jc w:val="both"/>
      </w:pPr>
      <w:r>
        <w:rPr>
          <w:b/>
        </w:rPr>
        <w:t>Datum rođenja: 07.05.1982</w:t>
      </w:r>
      <w:r>
        <w:t xml:space="preserve"> .</w:t>
      </w:r>
    </w:p>
    <w:p w:rsidR="00873193" w:rsidRDefault="0076357F">
      <w:pPr>
        <w:pStyle w:val="P68B1DB1-NoSpacing2"/>
        <w:jc w:val="both"/>
      </w:pPr>
      <w:r>
        <w:rPr>
          <w:b/>
        </w:rPr>
        <w:t>Mesto prebivališta:</w:t>
      </w:r>
      <w:r>
        <w:t xml:space="preserve"> Gnjilane</w:t>
      </w:r>
    </w:p>
    <w:p w:rsidR="00873193" w:rsidRDefault="0076357F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E-pošta:</w:t>
      </w:r>
      <w:r>
        <w:rPr>
          <w:rFonts w:ascii="Arial" w:hAnsi="Arial" w:cs="Arial"/>
          <w:sz w:val="24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4"/>
          </w:rPr>
          <w:t>adnan.hajdari@rks-psh.org</w:t>
        </w:r>
      </w:hyperlink>
      <w:r>
        <w:rPr>
          <w:rFonts w:ascii="Arial" w:hAnsi="Arial" w:cs="Arial"/>
          <w:sz w:val="24"/>
        </w:rPr>
        <w:t xml:space="preserve"> </w:t>
      </w:r>
    </w:p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p w:rsidR="00873193" w:rsidRDefault="0076357F">
      <w:pPr>
        <w:pStyle w:val="P68B1DB1-NoSpacing1"/>
        <w:jc w:val="both"/>
      </w:pPr>
      <w:r>
        <w:t>SHKOLOVANJE:</w:t>
      </w:r>
    </w:p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p w:rsidR="00873193" w:rsidRDefault="0076357F">
      <w:pPr>
        <w:pStyle w:val="P68B1DB1-NoSpacing2"/>
        <w:jc w:val="both"/>
      </w:pPr>
      <w:r>
        <w:t>Pravni fakultet, 2005.</w:t>
      </w:r>
    </w:p>
    <w:p w:rsidR="00873193" w:rsidRDefault="0076357F">
      <w:pPr>
        <w:pStyle w:val="P68B1DB1-NoSpacing2"/>
        <w:jc w:val="both"/>
      </w:pPr>
      <w:r>
        <w:t>Master studije, pravno-finansijsi smer, 2015.</w:t>
      </w:r>
    </w:p>
    <w:p w:rsidR="00873193" w:rsidRDefault="0076357F">
      <w:pPr>
        <w:pStyle w:val="P68B1DB1-NoSpacing2"/>
        <w:jc w:val="both"/>
      </w:pPr>
      <w:r>
        <w:t>Pravosudni ispit, 27.12.2015.</w:t>
      </w:r>
    </w:p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p w:rsidR="00873193" w:rsidRDefault="0076357F">
      <w:pPr>
        <w:pStyle w:val="P68B1DB1-NoSpacing1"/>
        <w:jc w:val="both"/>
      </w:pPr>
      <w:r>
        <w:t>RADNA ISKUSTVA:</w:t>
      </w:r>
    </w:p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p w:rsidR="00873193" w:rsidRDefault="0076357F">
      <w:pPr>
        <w:pStyle w:val="P68B1DB1-NoSpacing2"/>
        <w:numPr>
          <w:ilvl w:val="0"/>
          <w:numId w:val="1"/>
        </w:numPr>
        <w:jc w:val="both"/>
      </w:pPr>
      <w:r>
        <w:t>Pripravnik u Osnovnom sudu u Gnjilanu, ogranak u Vitina, 24.03.2008. - 23.03.2009.</w:t>
      </w:r>
    </w:p>
    <w:p w:rsidR="00873193" w:rsidRDefault="0076357F">
      <w:pPr>
        <w:pStyle w:val="P68B1DB1-NoSpacing2"/>
        <w:numPr>
          <w:ilvl w:val="0"/>
          <w:numId w:val="1"/>
        </w:numPr>
        <w:jc w:val="both"/>
      </w:pPr>
      <w:r>
        <w:t>Advokat u Kancelariji za pravnu pomoć, Vitina, 09.2010 – 2012,</w:t>
      </w:r>
    </w:p>
    <w:p w:rsidR="00873193" w:rsidRDefault="0076357F">
      <w:pPr>
        <w:pStyle w:val="P68B1DB1-NoSpacing2"/>
        <w:numPr>
          <w:ilvl w:val="0"/>
          <w:numId w:val="1"/>
        </w:numPr>
        <w:jc w:val="both"/>
      </w:pPr>
      <w:r>
        <w:t>Službenik za besplatnu pravnu pomoć u Agenciji za besplatnu pravnu pomoć, 01.11.2012 - 30.06.2015.</w:t>
      </w:r>
    </w:p>
    <w:p w:rsidR="00873193" w:rsidRDefault="0076357F">
      <w:pPr>
        <w:pStyle w:val="P68B1DB1-NoSpacing2"/>
        <w:numPr>
          <w:ilvl w:val="0"/>
          <w:numId w:val="1"/>
        </w:numPr>
        <w:jc w:val="both"/>
      </w:pPr>
      <w:r>
        <w:t>Advokat u Advokatskoj komori Kosova, 08.03.2016. - 02.12.2019.</w:t>
      </w:r>
    </w:p>
    <w:p w:rsidR="00873193" w:rsidRDefault="0076357F">
      <w:pPr>
        <w:pStyle w:val="P68B1DB1-NoSpacing2"/>
        <w:numPr>
          <w:ilvl w:val="0"/>
          <w:numId w:val="1"/>
        </w:numPr>
        <w:jc w:val="both"/>
      </w:pPr>
      <w:r>
        <w:t>Stručni saradnik u Osnovnom sudu u Gnjilanu, ogranak u Vitina, 02.12.2019 - 14.03.2023.</w:t>
      </w:r>
    </w:p>
    <w:p w:rsidR="00873193" w:rsidRDefault="0076357F">
      <w:pPr>
        <w:pStyle w:val="P68B1DB1-NoSpacing2"/>
        <w:numPr>
          <w:ilvl w:val="0"/>
          <w:numId w:val="1"/>
        </w:numPr>
        <w:jc w:val="both"/>
      </w:pPr>
      <w:r>
        <w:t>Državni tužilac u Osnovnom tužilaštvu u Gnjilanu od 15.03.2023. godine</w:t>
      </w:r>
    </w:p>
    <w:tbl>
      <w:tblPr>
        <w:tblW w:w="70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7072"/>
      </w:tblGrid>
      <w:tr w:rsidR="00873193">
        <w:trPr>
          <w:cantSplit/>
          <w:trHeight w:val="329"/>
        </w:trPr>
        <w:tc>
          <w:tcPr>
            <w:tcW w:w="7072" w:type="dxa"/>
          </w:tcPr>
          <w:p w:rsidR="00873193" w:rsidRDefault="00873193">
            <w:pPr>
              <w:pStyle w:val="CVSpacer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873193">
        <w:trPr>
          <w:cantSplit/>
        </w:trPr>
        <w:tc>
          <w:tcPr>
            <w:tcW w:w="7072" w:type="dxa"/>
            <w:hideMark/>
          </w:tcPr>
          <w:p w:rsidR="00873193" w:rsidRDefault="00873193">
            <w:pPr>
              <w:pStyle w:val="CVNormal-FirstLine"/>
              <w:spacing w:before="0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p w:rsidR="00873193" w:rsidRDefault="0076357F">
      <w:pPr>
        <w:pStyle w:val="P68B1DB1-NoSpacing1"/>
        <w:jc w:val="both"/>
      </w:pPr>
      <w:r>
        <w:t>POZNAVANJE JEZIKA:</w:t>
      </w:r>
    </w:p>
    <w:p w:rsidR="00873193" w:rsidRDefault="00873193">
      <w:pPr>
        <w:pStyle w:val="NoSpacing"/>
        <w:jc w:val="both"/>
        <w:rPr>
          <w:rFonts w:ascii="Arial" w:hAnsi="Arial" w:cs="Arial"/>
          <w:b/>
          <w:sz w:val="24"/>
        </w:rPr>
      </w:pPr>
    </w:p>
    <w:p w:rsidR="00873193" w:rsidRDefault="0076357F">
      <w:pPr>
        <w:pStyle w:val="P68B1DB1-NoSpacing2"/>
        <w:jc w:val="both"/>
      </w:pPr>
      <w:r>
        <w:t>Албански језик</w:t>
      </w:r>
    </w:p>
    <w:p w:rsidR="00873193" w:rsidRDefault="0076357F">
      <w:pPr>
        <w:pStyle w:val="P68B1DB1-NoSpacing2"/>
        <w:jc w:val="both"/>
      </w:pPr>
      <w:r>
        <w:t>Енглески језик</w:t>
      </w:r>
    </w:p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p w:rsidR="00873193" w:rsidRDefault="00873193">
      <w:pPr>
        <w:pStyle w:val="NoSpacing"/>
        <w:jc w:val="both"/>
        <w:rPr>
          <w:rFonts w:ascii="Arial" w:hAnsi="Arial" w:cs="Arial"/>
          <w:sz w:val="24"/>
        </w:rPr>
      </w:pPr>
    </w:p>
    <w:sectPr w:rsidR="0087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57B6"/>
    <w:multiLevelType w:val="hybridMultilevel"/>
    <w:tmpl w:val="98B8604A"/>
    <w:lvl w:ilvl="0" w:tplc="08B20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68"/>
    <w:rsid w:val="0076357F"/>
    <w:rsid w:val="007B4A58"/>
    <w:rsid w:val="00873193"/>
    <w:rsid w:val="0088374B"/>
    <w:rsid w:val="008B0E7F"/>
    <w:rsid w:val="008E5DD7"/>
    <w:rsid w:val="00962719"/>
    <w:rsid w:val="00E73C73"/>
    <w:rsid w:val="00F0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B97AB-D0AD-4B8F-92F6-8553D622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C73"/>
    <w:pPr>
      <w:spacing w:after="0" w:line="240" w:lineRule="auto"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E73C73"/>
    <w:rPr>
      <w:color w:val="0563C1" w:themeColor="hyperlink"/>
      <w:u w:val="single"/>
    </w:rPr>
  </w:style>
  <w:style w:type="paragraph" w:customStyle="1" w:styleId="CVHeading1">
    <w:name w:val="CV Heading 1"/>
    <w:basedOn w:val="Normal"/>
    <w:next w:val="Normal"/>
    <w:rsid w:val="0088374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</w:rPr>
  </w:style>
  <w:style w:type="paragraph" w:customStyle="1" w:styleId="CVHeading2-FirstLine">
    <w:name w:val="CV Heading 2 - First Line"/>
    <w:basedOn w:val="Normal"/>
    <w:next w:val="Normal"/>
    <w:rsid w:val="0088374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</w:rPr>
  </w:style>
  <w:style w:type="paragraph" w:customStyle="1" w:styleId="CVHeading3">
    <w:name w:val="CV Heading 3"/>
    <w:basedOn w:val="Normal"/>
    <w:next w:val="Normal"/>
    <w:rsid w:val="0088374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</w:rPr>
  </w:style>
  <w:style w:type="paragraph" w:customStyle="1" w:styleId="CVHeading3-FirstLine">
    <w:name w:val="CV Heading 3 - First Line"/>
    <w:basedOn w:val="CVHeading3"/>
    <w:next w:val="CVHeading3"/>
    <w:rsid w:val="0088374B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88374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</w:rPr>
  </w:style>
  <w:style w:type="paragraph" w:customStyle="1" w:styleId="CVNormal">
    <w:name w:val="CV Normal"/>
    <w:basedOn w:val="Normal"/>
    <w:rsid w:val="0088374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</w:rPr>
  </w:style>
  <w:style w:type="paragraph" w:customStyle="1" w:styleId="CVSpacer">
    <w:name w:val="CV Spacer"/>
    <w:basedOn w:val="CVNormal"/>
    <w:rsid w:val="0088374B"/>
    <w:rPr>
      <w:sz w:val="4"/>
    </w:rPr>
  </w:style>
  <w:style w:type="paragraph" w:customStyle="1" w:styleId="CVNormal-FirstLine">
    <w:name w:val="CV Normal - First Line"/>
    <w:basedOn w:val="CVNormal"/>
    <w:next w:val="CVNormal"/>
    <w:rsid w:val="0088374B"/>
    <w:pPr>
      <w:spacing w:before="74"/>
    </w:pPr>
  </w:style>
  <w:style w:type="paragraph" w:customStyle="1" w:styleId="P68B1DB1-NoSpacing1">
    <w:name w:val="P68B1DB1-NoSpacing1"/>
    <w:basedOn w:val="NoSpacing"/>
    <w:rPr>
      <w:rFonts w:ascii="Arial" w:hAnsi="Arial" w:cs="Arial"/>
      <w:b/>
      <w:sz w:val="24"/>
    </w:rPr>
  </w:style>
  <w:style w:type="paragraph" w:customStyle="1" w:styleId="P68B1DB1-NoSpacing2">
    <w:name w:val="P68B1DB1-NoSpacing2"/>
    <w:basedOn w:val="NoSpacing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nan.hajdari@rks-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2024-05-21T11:24:00Z</dcterms:created>
  <dcterms:modified xsi:type="dcterms:W3CDTF">2024-05-21T11:24:00Z</dcterms:modified>
</cp:coreProperties>
</file>