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DB" w:rsidRPr="00E5128F" w:rsidRDefault="003136DB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u w:val="single"/>
          <w:lang w:val="en-US"/>
        </w:rPr>
      </w:pPr>
    </w:p>
    <w:p w:rsidR="003136DB" w:rsidRPr="00E5128F" w:rsidRDefault="003136DB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u w:val="single"/>
          <w:lang w:val="en-US"/>
        </w:rPr>
      </w:pPr>
      <w:r w:rsidRPr="00E5128F">
        <w:rPr>
          <w:color w:val="000000"/>
          <w:u w:val="single"/>
          <w:lang w:val="en-US"/>
        </w:rPr>
        <w:t>Biography</w:t>
      </w:r>
    </w:p>
    <w:p w:rsidR="003136DB" w:rsidRPr="00E5128F" w:rsidRDefault="003136DB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u w:val="single"/>
          <w:lang w:val="en-US"/>
        </w:rPr>
      </w:pPr>
      <w:r w:rsidRPr="00E5128F">
        <w:rPr>
          <w:color w:val="000000"/>
          <w:u w:val="single"/>
          <w:lang w:val="en-US"/>
        </w:rPr>
        <w:t xml:space="preserve"> </w:t>
      </w:r>
    </w:p>
    <w:p w:rsidR="001C3D86" w:rsidRPr="00E5128F" w:rsidRDefault="00E5128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proofErr w:type="spellStart"/>
      <w:r w:rsidRPr="00E5128F">
        <w:rPr>
          <w:color w:val="000000"/>
          <w:lang w:val="en-US"/>
        </w:rPr>
        <w:t>Deshirë</w:t>
      </w:r>
      <w:proofErr w:type="spellEnd"/>
      <w:r w:rsidRPr="00E5128F">
        <w:rPr>
          <w:color w:val="000000"/>
          <w:lang w:val="en-US"/>
        </w:rPr>
        <w:t xml:space="preserve"> JUSAJ</w:t>
      </w:r>
    </w:p>
    <w:p w:rsidR="009A41E5" w:rsidRPr="00E5128F" w:rsidRDefault="009A41E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Profession: Lawyer</w:t>
      </w:r>
    </w:p>
    <w:p w:rsidR="009A41E5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Place of birth: </w:t>
      </w:r>
      <w:proofErr w:type="spellStart"/>
      <w:r w:rsidRPr="00E5128F">
        <w:rPr>
          <w:color w:val="000000"/>
          <w:lang w:val="en-US"/>
        </w:rPr>
        <w:t>Peja</w:t>
      </w:r>
      <w:proofErr w:type="spellEnd"/>
    </w:p>
    <w:p w:rsidR="0007710E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Residence: Gjakova</w:t>
      </w:r>
    </w:p>
    <w:p w:rsidR="009A41E5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Albanian, Citizen of the Republic of Kosovo</w:t>
      </w:r>
    </w:p>
    <w:p w:rsidR="009D0B91" w:rsidRPr="00E5128F" w:rsidRDefault="001C3D86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Status: not married</w:t>
      </w:r>
    </w:p>
    <w:p w:rsidR="009A41E5" w:rsidRPr="00E5128F" w:rsidRDefault="009A41E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44717B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Education:</w:t>
      </w:r>
    </w:p>
    <w:p w:rsidR="009A41E5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Graduated from the Faculty of Law/University of Pristina in 2000</w:t>
      </w:r>
    </w:p>
    <w:p w:rsidR="0044717B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Postgraduate studies </w:t>
      </w:r>
      <w:r w:rsidR="0044717B" w:rsidRPr="00E5128F">
        <w:rPr>
          <w:color w:val="000000"/>
          <w:lang w:val="en-US"/>
        </w:rPr>
        <w:t xml:space="preserve">- </w:t>
      </w:r>
      <w:r w:rsidRPr="00E5128F">
        <w:rPr>
          <w:color w:val="000000"/>
          <w:lang w:val="en-US"/>
        </w:rPr>
        <w:t xml:space="preserve">Master </w:t>
      </w:r>
      <w:r w:rsidR="00E5128F" w:rsidRPr="00E5128F">
        <w:rPr>
          <w:color w:val="000000"/>
          <w:lang w:val="en-US"/>
        </w:rPr>
        <w:t xml:space="preserve">Award </w:t>
      </w:r>
      <w:r w:rsidRPr="00E5128F">
        <w:rPr>
          <w:color w:val="000000"/>
          <w:lang w:val="en-US"/>
        </w:rPr>
        <w:t xml:space="preserve">in </w:t>
      </w:r>
      <w:proofErr w:type="spellStart"/>
      <w:r w:rsidRPr="00E5128F">
        <w:rPr>
          <w:color w:val="000000"/>
          <w:lang w:val="en-US"/>
        </w:rPr>
        <w:t>Prishtina</w:t>
      </w:r>
      <w:proofErr w:type="spellEnd"/>
      <w:r w:rsidRPr="00E5128F">
        <w:rPr>
          <w:color w:val="000000"/>
          <w:lang w:val="en-US"/>
        </w:rPr>
        <w:t xml:space="preserve"> - Criminal Law Department 2016</w:t>
      </w:r>
    </w:p>
    <w:p w:rsidR="009A41E5" w:rsidRPr="00E5128F" w:rsidRDefault="00E5128F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Bar</w:t>
      </w:r>
      <w:r w:rsidR="009A41E5" w:rsidRPr="00E5128F">
        <w:rPr>
          <w:color w:val="000000"/>
          <w:lang w:val="en-US"/>
        </w:rPr>
        <w:t xml:space="preserve"> Exam </w:t>
      </w:r>
      <w:r w:rsidRPr="00E5128F">
        <w:rPr>
          <w:color w:val="000000"/>
          <w:lang w:val="en-US"/>
        </w:rPr>
        <w:t>passed</w:t>
      </w:r>
      <w:r w:rsidR="009A41E5" w:rsidRPr="00E5128F">
        <w:rPr>
          <w:color w:val="000000"/>
          <w:lang w:val="en-US"/>
        </w:rPr>
        <w:t xml:space="preserve"> in 2008</w:t>
      </w:r>
    </w:p>
    <w:p w:rsidR="009A41E5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Continuing Legal Studies KLC </w:t>
      </w:r>
      <w:r w:rsidR="00E5128F" w:rsidRPr="00E5128F">
        <w:rPr>
          <w:color w:val="000000"/>
          <w:lang w:val="en-US"/>
        </w:rPr>
        <w:t xml:space="preserve">Kosovo </w:t>
      </w:r>
      <w:r w:rsidRPr="00E5128F">
        <w:rPr>
          <w:color w:val="000000"/>
          <w:lang w:val="en-US"/>
        </w:rPr>
        <w:t>Legal Center in 2003,</w:t>
      </w:r>
    </w:p>
    <w:p w:rsidR="009A41E5" w:rsidRPr="00E5128F" w:rsidRDefault="009A41E5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Intern at the </w:t>
      </w:r>
      <w:r w:rsidR="00E5128F" w:rsidRPr="00E5128F">
        <w:rPr>
          <w:color w:val="000000"/>
          <w:lang w:val="en-US"/>
        </w:rPr>
        <w:t xml:space="preserve">Kosovo </w:t>
      </w:r>
      <w:r w:rsidRPr="00E5128F">
        <w:rPr>
          <w:color w:val="000000"/>
          <w:lang w:val="en-US"/>
        </w:rPr>
        <w:t>Chamber of Advocates (</w:t>
      </w:r>
      <w:r w:rsidR="00E5128F" w:rsidRPr="00E5128F">
        <w:rPr>
          <w:color w:val="000000"/>
          <w:lang w:val="en-US"/>
        </w:rPr>
        <w:t>KCA</w:t>
      </w:r>
      <w:r w:rsidRPr="00E5128F">
        <w:rPr>
          <w:color w:val="000000"/>
          <w:lang w:val="en-US"/>
        </w:rPr>
        <w:t xml:space="preserve">) for a period of one year </w:t>
      </w:r>
      <w:r w:rsidR="00BA214F" w:rsidRPr="00E5128F">
        <w:rPr>
          <w:color w:val="000000"/>
          <w:lang w:val="en-US"/>
        </w:rPr>
        <w:t>from 01.07. 2002-30.06.2003.</w:t>
      </w:r>
    </w:p>
    <w:p w:rsidR="00BA214F" w:rsidRPr="00E5128F" w:rsidRDefault="00BA214F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BA214F" w:rsidRPr="00E5128F" w:rsidRDefault="005C783D" w:rsidP="009A41E5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Current Position:</w:t>
      </w:r>
    </w:p>
    <w:p w:rsidR="005C783D" w:rsidRPr="00E5128F" w:rsidRDefault="0044717B" w:rsidP="0044717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State Prosecutor in the Basic </w:t>
      </w:r>
      <w:r w:rsidR="00E5128F" w:rsidRPr="00E5128F">
        <w:rPr>
          <w:color w:val="000000"/>
          <w:lang w:val="en-US"/>
        </w:rPr>
        <w:t>Prosecution</w:t>
      </w:r>
      <w:r w:rsidRPr="00E5128F">
        <w:rPr>
          <w:color w:val="000000"/>
          <w:lang w:val="en-US"/>
        </w:rPr>
        <w:t xml:space="preserve"> Office in </w:t>
      </w:r>
      <w:r w:rsidR="00E5128F">
        <w:rPr>
          <w:color w:val="000000"/>
          <w:lang w:val="en-US"/>
        </w:rPr>
        <w:t>Gjakova</w:t>
      </w:r>
      <w:r w:rsidRPr="00E5128F">
        <w:rPr>
          <w:color w:val="000000"/>
          <w:lang w:val="en-US"/>
        </w:rPr>
        <w:t xml:space="preserve"> - Department of Serious Crimes from November 15, 2021.</w:t>
      </w:r>
    </w:p>
    <w:p w:rsidR="005C783D" w:rsidRPr="00E5128F" w:rsidRDefault="005C783D" w:rsidP="0044717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Professional career</w:t>
      </w:r>
    </w:p>
    <w:p w:rsidR="0010300C" w:rsidRPr="00E5128F" w:rsidRDefault="003948D1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State Prosecutor in the Basic </w:t>
      </w:r>
      <w:r w:rsidR="00E5128F" w:rsidRPr="00E5128F">
        <w:rPr>
          <w:color w:val="000000"/>
          <w:lang w:val="en-US"/>
        </w:rPr>
        <w:t>Prosecution</w:t>
      </w:r>
      <w:r w:rsidRPr="00E5128F">
        <w:rPr>
          <w:color w:val="000000"/>
          <w:lang w:val="en-US"/>
        </w:rPr>
        <w:t xml:space="preserve"> Office in </w:t>
      </w:r>
      <w:r w:rsidR="00E5128F">
        <w:rPr>
          <w:color w:val="000000"/>
          <w:lang w:val="en-US"/>
        </w:rPr>
        <w:t>Gjakova</w:t>
      </w:r>
      <w:r w:rsidRPr="00E5128F">
        <w:rPr>
          <w:color w:val="000000"/>
          <w:lang w:val="en-US"/>
        </w:rPr>
        <w:t xml:space="preserve"> from. 27.12.2012;</w:t>
      </w:r>
    </w:p>
    <w:p w:rsidR="003136DB" w:rsidRPr="00E5128F" w:rsidRDefault="0010300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Reappointed </w:t>
      </w:r>
      <w:r w:rsidR="003948D1" w:rsidRPr="00E5128F">
        <w:rPr>
          <w:color w:val="000000"/>
          <w:lang w:val="en-US"/>
        </w:rPr>
        <w:t xml:space="preserve">with permanent mandate </w:t>
      </w:r>
      <w:r w:rsidR="00E5128F" w:rsidRPr="00E5128F">
        <w:rPr>
          <w:color w:val="000000"/>
          <w:lang w:val="en-US"/>
        </w:rPr>
        <w:t>on</w:t>
      </w:r>
      <w:r w:rsidR="003948D1" w:rsidRPr="00E5128F">
        <w:rPr>
          <w:color w:val="000000"/>
          <w:lang w:val="en-US"/>
        </w:rPr>
        <w:t xml:space="preserve"> 28.12.2015;</w:t>
      </w:r>
    </w:p>
    <w:p w:rsidR="009B6BC5" w:rsidRPr="00E5128F" w:rsidRDefault="001C3D86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Member of the </w:t>
      </w:r>
      <w:r w:rsidR="00E5128F" w:rsidRPr="00E5128F">
        <w:rPr>
          <w:color w:val="000000"/>
          <w:lang w:val="en-US"/>
        </w:rPr>
        <w:t>Kosovo Prosecutorial</w:t>
      </w:r>
      <w:r w:rsidRPr="00E5128F">
        <w:rPr>
          <w:color w:val="000000"/>
          <w:lang w:val="en-US"/>
        </w:rPr>
        <w:t xml:space="preserve"> Council </w:t>
      </w:r>
      <w:r w:rsidR="005C783D" w:rsidRPr="00E5128F">
        <w:rPr>
          <w:color w:val="000000"/>
          <w:lang w:val="en-US"/>
        </w:rPr>
        <w:t>14.01.2016;</w:t>
      </w:r>
    </w:p>
    <w:p w:rsidR="0068232A" w:rsidRPr="00E5128F" w:rsidRDefault="003136DB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lang w:val="en-US"/>
        </w:rPr>
        <w:lastRenderedPageBreak/>
        <w:t xml:space="preserve">Member of the Commission for Normative Issues in the </w:t>
      </w:r>
      <w:r w:rsidR="00E5128F">
        <w:rPr>
          <w:color w:val="000000"/>
          <w:lang w:val="en-US"/>
        </w:rPr>
        <w:t xml:space="preserve">Kosovo Prosecutorial Council </w:t>
      </w:r>
      <w:r w:rsidR="00E5128F" w:rsidRPr="00E5128F">
        <w:rPr>
          <w:color w:val="000000"/>
          <w:lang w:val="en-US"/>
        </w:rPr>
        <w:t>from</w:t>
      </w:r>
      <w:r w:rsidR="00BA3C37" w:rsidRPr="00E5128F">
        <w:rPr>
          <w:color w:val="000000"/>
          <w:lang w:val="en-US"/>
        </w:rPr>
        <w:t xml:space="preserve"> February 12, 2016 to January 2019</w:t>
      </w:r>
    </w:p>
    <w:p w:rsidR="006F5893" w:rsidRPr="00E5128F" w:rsidRDefault="006F5893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Chairperson of the Committee for Budget, Finance and Personnel in the </w:t>
      </w:r>
      <w:r w:rsidR="00E5128F">
        <w:rPr>
          <w:color w:val="000000"/>
          <w:lang w:val="en-US"/>
        </w:rPr>
        <w:t xml:space="preserve">Kosovo Prosecutorial Council </w:t>
      </w:r>
      <w:r w:rsidR="00E5128F" w:rsidRPr="00E5128F">
        <w:rPr>
          <w:color w:val="000000"/>
          <w:lang w:val="en-US"/>
        </w:rPr>
        <w:t>from</w:t>
      </w:r>
      <w:r w:rsidRPr="00E5128F">
        <w:rPr>
          <w:color w:val="000000"/>
          <w:lang w:val="en-US"/>
        </w:rPr>
        <w:t xml:space="preserve"> January 2019 to 31.10.2020</w:t>
      </w:r>
    </w:p>
    <w:p w:rsidR="00706557" w:rsidRPr="00E5128F" w:rsidRDefault="00BA3C3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Deputy member Commission </w:t>
      </w:r>
      <w:r w:rsidR="00706557" w:rsidRPr="00E5128F">
        <w:rPr>
          <w:color w:val="000000"/>
          <w:lang w:val="en-US"/>
        </w:rPr>
        <w:t>for the election of the Prosecutor of the Special Prosecution of Kosovo 2020</w:t>
      </w:r>
    </w:p>
    <w:p w:rsidR="0068232A" w:rsidRPr="00E5128F" w:rsidRDefault="009608A7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Deputy </w:t>
      </w:r>
      <w:r w:rsidR="00E5128F" w:rsidRPr="00E5128F">
        <w:rPr>
          <w:color w:val="000000"/>
          <w:lang w:val="en-US"/>
        </w:rPr>
        <w:t>member of</w:t>
      </w:r>
      <w:r w:rsidRPr="00E5128F">
        <w:rPr>
          <w:color w:val="000000"/>
          <w:lang w:val="en-US"/>
        </w:rPr>
        <w:t xml:space="preserve"> the Commission for the election of the Prosecutor of the Appeal Prosecution in Kosovo 2020</w:t>
      </w:r>
    </w:p>
    <w:p w:rsidR="0068232A" w:rsidRPr="00E5128F" w:rsidRDefault="00E63D06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Mentor</w:t>
      </w:r>
      <w:r w:rsidR="005C783D" w:rsidRPr="00E5128F">
        <w:rPr>
          <w:color w:val="000000"/>
          <w:lang w:val="en-US"/>
        </w:rPr>
        <w:t xml:space="preserve"> for Practical Training of newly appointed Prosecutors from 05.03.2018 - Governing Council of the </w:t>
      </w:r>
      <w:r w:rsidR="00E5128F">
        <w:rPr>
          <w:color w:val="000000"/>
          <w:lang w:val="en-US"/>
        </w:rPr>
        <w:t>Academy of Justice</w:t>
      </w:r>
      <w:r w:rsidR="005C783D" w:rsidRPr="00E5128F">
        <w:rPr>
          <w:color w:val="000000"/>
          <w:lang w:val="en-US"/>
        </w:rPr>
        <w:t xml:space="preserve"> from 05.06.2019 to 30.08.2020;</w:t>
      </w:r>
    </w:p>
    <w:p w:rsidR="0068232A" w:rsidRPr="00E5128F" w:rsidRDefault="005C783D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Member of the Investigative Panels in the </w:t>
      </w:r>
      <w:r w:rsidR="00E63D06">
        <w:rPr>
          <w:color w:val="000000"/>
          <w:lang w:val="en-US"/>
        </w:rPr>
        <w:t xml:space="preserve">Kosovo Prosecutorial Council </w:t>
      </w:r>
      <w:r w:rsidR="00E63D06" w:rsidRPr="00E5128F">
        <w:rPr>
          <w:color w:val="000000"/>
          <w:lang w:val="en-US"/>
        </w:rPr>
        <w:t>/</w:t>
      </w:r>
      <w:r w:rsidRPr="00E5128F">
        <w:rPr>
          <w:color w:val="000000"/>
          <w:lang w:val="en-US"/>
        </w:rPr>
        <w:t xml:space="preserve"> </w:t>
      </w:r>
      <w:r w:rsidR="00A63FF7">
        <w:rPr>
          <w:color w:val="000000"/>
          <w:lang w:val="en-US"/>
        </w:rPr>
        <w:t>KPC</w:t>
      </w:r>
      <w:r w:rsidRPr="00E5128F">
        <w:rPr>
          <w:color w:val="000000"/>
          <w:lang w:val="en-US"/>
        </w:rPr>
        <w:t xml:space="preserve"> - from 2021</w:t>
      </w:r>
    </w:p>
    <w:p w:rsidR="0068232A" w:rsidRPr="00E5128F" w:rsidRDefault="005C783D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Mentor for Practical Training of newly appointed Prosecutors from 05.03.2018 - Governing Council of the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 xml:space="preserve"> from 05.03.2018 to 04.03.2019;</w:t>
      </w:r>
    </w:p>
    <w:p w:rsidR="0068232A" w:rsidRPr="00E5128F" w:rsidRDefault="00E63D06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Mentor</w:t>
      </w:r>
      <w:r w:rsidR="005C783D" w:rsidRPr="00E5128F">
        <w:rPr>
          <w:color w:val="000000"/>
          <w:lang w:val="en-US"/>
        </w:rPr>
        <w:t xml:space="preserve"> for Practical Training of newly appointed Prosecutors from 24.04.2023 - Governing Council of the </w:t>
      </w:r>
      <w:r w:rsidR="00E5128F">
        <w:rPr>
          <w:color w:val="000000"/>
          <w:lang w:val="en-US"/>
        </w:rPr>
        <w:t>Academy of Justice</w:t>
      </w:r>
      <w:r w:rsidR="005C783D" w:rsidRPr="00E5128F">
        <w:rPr>
          <w:color w:val="000000"/>
          <w:lang w:val="en-US"/>
        </w:rPr>
        <w:t xml:space="preserve"> until 24.04.2023;</w:t>
      </w:r>
    </w:p>
    <w:p w:rsidR="00933CDE" w:rsidRPr="00E5128F" w:rsidRDefault="00E63D06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Mentor</w:t>
      </w:r>
      <w:r w:rsidR="00C945F5" w:rsidRPr="00E5128F">
        <w:rPr>
          <w:color w:val="000000"/>
          <w:lang w:val="en-US"/>
        </w:rPr>
        <w:t xml:space="preserve"> for Practical Training of newly appointed Prosecutors from </w:t>
      </w:r>
      <w:r w:rsidR="003C7712" w:rsidRPr="00E5128F">
        <w:rPr>
          <w:color w:val="000000" w:themeColor="text1"/>
          <w:lang w:val="en-US"/>
        </w:rPr>
        <w:t xml:space="preserve">15.04.2023 </w:t>
      </w:r>
      <w:r w:rsidR="00933CDE" w:rsidRPr="00E5128F">
        <w:rPr>
          <w:color w:val="000000"/>
          <w:lang w:val="en-US"/>
        </w:rPr>
        <w:t xml:space="preserve">- Governing Council of the </w:t>
      </w:r>
      <w:r w:rsidR="00E5128F">
        <w:rPr>
          <w:color w:val="000000"/>
          <w:lang w:val="en-US"/>
        </w:rPr>
        <w:t>Academy of Justice</w:t>
      </w:r>
      <w:r w:rsidR="00933CDE" w:rsidRPr="00E5128F">
        <w:rPr>
          <w:color w:val="000000"/>
          <w:lang w:val="en-US"/>
        </w:rPr>
        <w:t xml:space="preserve"> from </w:t>
      </w:r>
      <w:r w:rsidRPr="00E5128F">
        <w:rPr>
          <w:color w:val="000000" w:themeColor="text1"/>
          <w:lang w:val="en-US"/>
        </w:rPr>
        <w:t>15.05.2024;</w:t>
      </w:r>
    </w:p>
    <w:p w:rsidR="0068232A" w:rsidRPr="00E5128F" w:rsidRDefault="00165389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Member of the Commission for the Election of the Chief Prosecutor of the Special </w:t>
      </w:r>
      <w:r w:rsidR="00E5128F" w:rsidRPr="00E5128F">
        <w:rPr>
          <w:color w:val="000000"/>
          <w:lang w:val="en-US"/>
        </w:rPr>
        <w:t>Prosecution</w:t>
      </w:r>
      <w:r w:rsidR="00E63D06">
        <w:rPr>
          <w:color w:val="000000"/>
          <w:lang w:val="en-US"/>
        </w:rPr>
        <w:t xml:space="preserve"> Office of Kosovo </w:t>
      </w:r>
      <w:r w:rsidRPr="00E5128F">
        <w:rPr>
          <w:color w:val="000000"/>
          <w:lang w:val="en-US"/>
        </w:rPr>
        <w:t>01.08.2019;</w:t>
      </w:r>
    </w:p>
    <w:p w:rsidR="0068232A" w:rsidRPr="00E5128F" w:rsidRDefault="005C783D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Member of the Commission for the Election of the Chief Prosecutor of the B</w:t>
      </w:r>
      <w:r w:rsidR="00E63D06">
        <w:rPr>
          <w:color w:val="000000"/>
          <w:lang w:val="en-US"/>
        </w:rPr>
        <w:t>asic Prosecution in Pristina</w:t>
      </w:r>
      <w:r w:rsidRPr="00E5128F">
        <w:rPr>
          <w:color w:val="000000"/>
          <w:lang w:val="en-US"/>
        </w:rPr>
        <w:t xml:space="preserve"> 01.08.2019;</w:t>
      </w:r>
    </w:p>
    <w:p w:rsidR="0068232A" w:rsidRPr="00E5128F" w:rsidRDefault="00165389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Member of the Commission for the Drafting of the Regulation for the Evaluation of </w:t>
      </w:r>
      <w:r w:rsidR="000C461E" w:rsidRPr="00E5128F">
        <w:rPr>
          <w:color w:val="000000"/>
          <w:lang w:val="en-US"/>
        </w:rPr>
        <w:t>the Performance of Prosecutors dated 21.02.2019;</w:t>
      </w:r>
    </w:p>
    <w:p w:rsidR="0068232A" w:rsidRPr="00E5128F" w:rsidRDefault="000C461E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Chairperson of the working group for the drafting of the regulation for the procedures for referring cases from the prosecution to the mediation procedure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28.01.2019;</w:t>
      </w:r>
    </w:p>
    <w:p w:rsidR="0068232A" w:rsidRPr="00E5128F" w:rsidRDefault="000C461E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Member of the Commission for examining the suitability of candidates from civil society for members of the </w:t>
      </w:r>
      <w:r w:rsidR="00E5128F">
        <w:rPr>
          <w:color w:val="000000"/>
          <w:lang w:val="en-US"/>
        </w:rPr>
        <w:t xml:space="preserve">Kosovo Prosecutorial </w:t>
      </w:r>
      <w:r w:rsidR="00E63D06">
        <w:rPr>
          <w:color w:val="000000"/>
          <w:lang w:val="en-US"/>
        </w:rPr>
        <w:t xml:space="preserve">Council on </w:t>
      </w:r>
      <w:r w:rsidRPr="00E5128F">
        <w:rPr>
          <w:color w:val="000000"/>
          <w:lang w:val="en-US"/>
        </w:rPr>
        <w:t>04.08.2017;</w:t>
      </w:r>
    </w:p>
    <w:p w:rsidR="0068232A" w:rsidRPr="00E5128F" w:rsidRDefault="00164966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Deputy member of the Commission for the Advancement of State Prosecutors in the Special </w:t>
      </w:r>
      <w:r w:rsidR="00E5128F" w:rsidRPr="00E5128F">
        <w:rPr>
          <w:color w:val="000000"/>
          <w:lang w:val="en-US"/>
        </w:rPr>
        <w:t>Prosecution</w:t>
      </w:r>
      <w:r w:rsidRPr="00E5128F">
        <w:rPr>
          <w:color w:val="000000"/>
          <w:lang w:val="en-US"/>
        </w:rPr>
        <w:t xml:space="preserve"> Office and in the Department of Serious Crimes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01.02.2017;</w:t>
      </w:r>
    </w:p>
    <w:p w:rsidR="0068232A" w:rsidRPr="00E5128F" w:rsidRDefault="00D446D4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Deputy </w:t>
      </w:r>
      <w:r w:rsidR="00E63D06" w:rsidRPr="00E5128F">
        <w:rPr>
          <w:color w:val="000000"/>
          <w:lang w:val="en-US"/>
        </w:rPr>
        <w:t>member of</w:t>
      </w:r>
      <w:r w:rsidRPr="00E5128F">
        <w:rPr>
          <w:color w:val="000000"/>
          <w:lang w:val="en-US"/>
        </w:rPr>
        <w:t xml:space="preserve"> the Commission for examining complaints of candidates for State Prosecutor 2017;</w:t>
      </w:r>
    </w:p>
    <w:p w:rsidR="0068232A" w:rsidRPr="00E5128F" w:rsidRDefault="00933CDE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Deputy </w:t>
      </w:r>
      <w:r w:rsidR="00E63D06" w:rsidRPr="00E5128F">
        <w:rPr>
          <w:color w:val="000000"/>
          <w:lang w:val="en-US"/>
        </w:rPr>
        <w:t>member of</w:t>
      </w:r>
      <w:r w:rsidR="00E63D06">
        <w:rPr>
          <w:color w:val="000000"/>
          <w:lang w:val="en-US"/>
        </w:rPr>
        <w:t xml:space="preserve"> the Commission for review</w:t>
      </w:r>
      <w:r w:rsidRPr="00E5128F">
        <w:rPr>
          <w:color w:val="000000"/>
          <w:lang w:val="en-US"/>
        </w:rPr>
        <w:t xml:space="preserve"> of the complaints of candidates for State Prosecutor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02.03.2016;</w:t>
      </w:r>
    </w:p>
    <w:p w:rsidR="0068232A" w:rsidRPr="00E5128F" w:rsidRDefault="0068232A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On the other </w:t>
      </w:r>
      <w:r w:rsidR="00E63D06" w:rsidRPr="00E5128F">
        <w:rPr>
          <w:color w:val="000000"/>
          <w:lang w:val="en-US"/>
        </w:rPr>
        <w:t>hand,</w:t>
      </w:r>
      <w:r w:rsidR="00BA3C37" w:rsidRPr="00E5128F">
        <w:rPr>
          <w:color w:val="000000"/>
          <w:lang w:val="en-US"/>
        </w:rPr>
        <w:t xml:space="preserve"> deputy of the Commission for Advancement and Transfer of State Prosecutors </w:t>
      </w:r>
      <w:r w:rsidR="00E63D06">
        <w:rPr>
          <w:color w:val="000000"/>
          <w:lang w:val="en-US"/>
        </w:rPr>
        <w:t>on</w:t>
      </w:r>
      <w:r w:rsidR="00BA3C37" w:rsidRPr="00E5128F">
        <w:rPr>
          <w:color w:val="000000"/>
          <w:lang w:val="en-US"/>
        </w:rPr>
        <w:t xml:space="preserve"> 22.04.2016;</w:t>
      </w:r>
    </w:p>
    <w:p w:rsidR="00F11017" w:rsidRPr="00E5128F" w:rsidRDefault="005E3EC8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Deputy Chairperson of the Commission for the Evaluation of the Performance of State Prosecutors from 2016 to date. 30.10.2020;</w:t>
      </w:r>
    </w:p>
    <w:p w:rsidR="008B328E" w:rsidRPr="00E5128F" w:rsidRDefault="00EB593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lang w:val="en-US"/>
        </w:rPr>
        <w:t xml:space="preserve">Coordinator </w:t>
      </w:r>
      <w:r w:rsidR="008B328E" w:rsidRPr="00E5128F">
        <w:rPr>
          <w:color w:val="000000"/>
          <w:lang w:val="en-US"/>
        </w:rPr>
        <w:t xml:space="preserve">in the Labor Inspectorate for the Gjakova Region from 01.07.2010 until </w:t>
      </w:r>
      <w:r w:rsidR="00E63D06">
        <w:rPr>
          <w:color w:val="000000"/>
          <w:lang w:val="en-US"/>
        </w:rPr>
        <w:t>on</w:t>
      </w:r>
      <w:r w:rsidR="008B328E" w:rsidRPr="00E5128F">
        <w:rPr>
          <w:color w:val="000000"/>
          <w:lang w:val="en-US"/>
        </w:rPr>
        <w:t xml:space="preserve"> 28.12.2012,</w:t>
      </w:r>
    </w:p>
    <w:p w:rsidR="0068232A" w:rsidRPr="00E5128F" w:rsidRDefault="00D446D4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Labor Inspector for Kosovo from 01.03.2004 to 30.06.2010;</w:t>
      </w:r>
    </w:p>
    <w:p w:rsidR="00AE5A50" w:rsidRPr="00E5128F" w:rsidRDefault="00AE5A5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</w:p>
    <w:p w:rsidR="000F6D0D" w:rsidRPr="00E5128F" w:rsidRDefault="00F60344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>Training:</w:t>
      </w:r>
    </w:p>
    <w:p w:rsidR="000F6D0D" w:rsidRPr="00E5128F" w:rsidRDefault="000F6D0D" w:rsidP="000F6D0D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The powers of the judge during the asset seizure procedure and the conditions when confiscation can be imposed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23.01.2024;</w:t>
      </w:r>
    </w:p>
    <w:p w:rsidR="000F6D0D" w:rsidRPr="00E5128F" w:rsidRDefault="000F6D0D" w:rsidP="000F6D0D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Specialized Training Program Official Corruption and criminal offenses against official duty - Session III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13.12.2023;</w:t>
      </w:r>
    </w:p>
    <w:p w:rsidR="009B057F" w:rsidRPr="00E5128F" w:rsidRDefault="009B05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Innovations for the Code of Criminal Procedure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07.08.2023 - 08.07.2023,</w:t>
      </w:r>
    </w:p>
    <w:p w:rsidR="009B057F" w:rsidRPr="00E5128F" w:rsidRDefault="009B05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Specialized training program Money laundering and financial investigation - Session III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01.12.2022-02.12.2022.</w:t>
      </w:r>
    </w:p>
    <w:p w:rsidR="009B057F" w:rsidRPr="00E5128F" w:rsidRDefault="009B05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Reasoning of court decisions - </w:t>
      </w:r>
      <w:r w:rsidR="00E63D06" w:rsidRPr="00E5128F">
        <w:rPr>
          <w:rStyle w:val="Strong"/>
          <w:b w:val="0"/>
          <w:color w:val="000000"/>
          <w:lang w:val="en-US"/>
        </w:rPr>
        <w:t>“Criminal</w:t>
      </w:r>
      <w:r w:rsidR="00E63D06">
        <w:rPr>
          <w:rStyle w:val="Strong"/>
          <w:b w:val="0"/>
          <w:color w:val="000000"/>
          <w:lang w:val="en-US"/>
        </w:rPr>
        <w:t xml:space="preserve"> Judgment</w:t>
      </w:r>
      <w:r w:rsidR="00E63D06" w:rsidRPr="00E5128F">
        <w:rPr>
          <w:rStyle w:val="Strong"/>
          <w:b w:val="0"/>
          <w:color w:val="000000"/>
          <w:lang w:val="en-US"/>
        </w:rPr>
        <w:t>” on</w:t>
      </w:r>
      <w:r w:rsidRPr="00E5128F">
        <w:rPr>
          <w:rStyle w:val="Strong"/>
          <w:b w:val="0"/>
          <w:color w:val="000000"/>
          <w:lang w:val="en-US"/>
        </w:rPr>
        <w:t xml:space="preserve"> 30.11.2022;</w:t>
      </w:r>
    </w:p>
    <w:p w:rsidR="009B057F" w:rsidRPr="00E5128F" w:rsidRDefault="009B05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Innovations for the Code of Criminal Procedure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04.11.2022-05.11.2022</w:t>
      </w:r>
    </w:p>
    <w:p w:rsidR="00010D87" w:rsidRPr="00E5128F" w:rsidRDefault="00010D8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>Consumer Protection: from the International Association of Prosecutors, dated January 19, 2021;</w:t>
      </w:r>
    </w:p>
    <w:p w:rsidR="00F11017" w:rsidRPr="00E5128F" w:rsidRDefault="00F1101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Seizure and Confiscation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22-23.04.2020, </w:t>
      </w:r>
      <w:r w:rsidR="00E5128F">
        <w:rPr>
          <w:rStyle w:val="Strong"/>
          <w:b w:val="0"/>
          <w:color w:val="000000"/>
          <w:lang w:val="en-US"/>
        </w:rPr>
        <w:t>Academy of Justice</w:t>
      </w:r>
      <w:r w:rsidRPr="00E5128F">
        <w:rPr>
          <w:rStyle w:val="Strong"/>
          <w:b w:val="0"/>
          <w:color w:val="000000"/>
          <w:lang w:val="en-US"/>
        </w:rPr>
        <w:t>;</w:t>
      </w:r>
    </w:p>
    <w:p w:rsidR="00F94C69" w:rsidRPr="00E5128F" w:rsidRDefault="00F1101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Organized crime and corruption - session II, Academy of Justice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13-14.07.2020;</w:t>
      </w:r>
    </w:p>
    <w:p w:rsidR="00F11017" w:rsidRPr="00E5128F" w:rsidRDefault="00F1101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Cybercrime, electronic evidence - session II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28-29.07.2020;</w:t>
      </w:r>
    </w:p>
    <w:p w:rsidR="00F11017" w:rsidRPr="00E5128F" w:rsidRDefault="007714B4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Specialized Program Money Laundering Session I </w:t>
      </w:r>
      <w:r w:rsidR="00E63D06">
        <w:rPr>
          <w:rStyle w:val="Strong"/>
          <w:b w:val="0"/>
          <w:color w:val="000000"/>
          <w:lang w:val="en-US"/>
        </w:rPr>
        <w:t xml:space="preserve">on </w:t>
      </w:r>
      <w:r w:rsidR="00F11017" w:rsidRPr="00E5128F">
        <w:rPr>
          <w:rStyle w:val="Strong"/>
          <w:b w:val="0"/>
          <w:color w:val="000000"/>
          <w:lang w:val="en-US"/>
        </w:rPr>
        <w:t>06-</w:t>
      </w:r>
      <w:r w:rsidR="00E63D06" w:rsidRPr="00E5128F">
        <w:rPr>
          <w:rStyle w:val="Strong"/>
          <w:b w:val="0"/>
          <w:color w:val="000000"/>
          <w:lang w:val="en-US"/>
        </w:rPr>
        <w:t>07.05.2020,</w:t>
      </w:r>
      <w:r w:rsidR="00F11017" w:rsidRPr="00E5128F">
        <w:rPr>
          <w:rStyle w:val="Strong"/>
          <w:b w:val="0"/>
          <w:color w:val="000000"/>
          <w:lang w:val="en-US"/>
        </w:rPr>
        <w:t xml:space="preserve"> </w:t>
      </w:r>
      <w:r w:rsidR="00E5128F">
        <w:rPr>
          <w:rStyle w:val="Strong"/>
          <w:b w:val="0"/>
          <w:color w:val="000000"/>
          <w:lang w:val="en-US"/>
        </w:rPr>
        <w:t>Academy of Justice</w:t>
      </w:r>
      <w:r w:rsidR="00F11017" w:rsidRPr="00E5128F">
        <w:rPr>
          <w:rStyle w:val="Strong"/>
          <w:b w:val="0"/>
          <w:color w:val="000000"/>
          <w:lang w:val="en-US"/>
        </w:rPr>
        <w:t>;</w:t>
      </w:r>
    </w:p>
    <w:p w:rsidR="005B3502" w:rsidRPr="00E5128F" w:rsidRDefault="005B3502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Specialized Program Money Laundering Session II </w:t>
      </w:r>
      <w:r w:rsidR="00E63D06">
        <w:rPr>
          <w:rStyle w:val="Strong"/>
          <w:b w:val="0"/>
          <w:color w:val="000000"/>
          <w:lang w:val="en-US"/>
        </w:rPr>
        <w:t>on</w:t>
      </w:r>
      <w:r w:rsidRPr="00E5128F">
        <w:rPr>
          <w:rStyle w:val="Strong"/>
          <w:b w:val="0"/>
          <w:color w:val="000000"/>
          <w:lang w:val="en-US"/>
        </w:rPr>
        <w:t xml:space="preserve"> 12-13.08.2020, </w:t>
      </w:r>
      <w:r w:rsidR="00E5128F">
        <w:rPr>
          <w:rStyle w:val="Strong"/>
          <w:b w:val="0"/>
          <w:color w:val="000000"/>
          <w:lang w:val="en-US"/>
        </w:rPr>
        <w:t>Academy of Justice</w:t>
      </w:r>
      <w:r w:rsidRPr="00E5128F">
        <w:rPr>
          <w:rStyle w:val="Strong"/>
          <w:b w:val="0"/>
          <w:color w:val="000000"/>
          <w:lang w:val="en-US"/>
        </w:rPr>
        <w:t>;</w:t>
      </w:r>
    </w:p>
    <w:p w:rsidR="00DC0301" w:rsidRPr="00E5128F" w:rsidRDefault="001D0EE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Leadership </w:t>
      </w:r>
      <w:r w:rsidR="007714B4" w:rsidRPr="00E5128F">
        <w:rPr>
          <w:color w:val="000000"/>
          <w:lang w:val="en-US"/>
        </w:rPr>
        <w:t xml:space="preserve">Leader </w:t>
      </w:r>
      <w:r w:rsidRPr="00E5128F">
        <w:rPr>
          <w:color w:val="000000"/>
          <w:lang w:val="en-US"/>
        </w:rPr>
        <w:t xml:space="preserve">March 2020 </w:t>
      </w:r>
      <w:r w:rsidR="00E5128F">
        <w:rPr>
          <w:color w:val="000000"/>
          <w:lang w:val="en-US"/>
        </w:rPr>
        <w:t xml:space="preserve">Academy of </w:t>
      </w:r>
      <w:r w:rsidR="00E63D06">
        <w:rPr>
          <w:color w:val="000000"/>
          <w:lang w:val="en-US"/>
        </w:rPr>
        <w:t>Justice</w:t>
      </w:r>
      <w:r w:rsidR="00E63D06" w:rsidRPr="00E5128F">
        <w:rPr>
          <w:color w:val="000000"/>
          <w:lang w:val="en-US"/>
        </w:rPr>
        <w:t>;</w:t>
      </w:r>
    </w:p>
    <w:p w:rsidR="005B3502" w:rsidRPr="00E5128F" w:rsidRDefault="007714B4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Court Management March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68232A" w:rsidRPr="00E5128F" w:rsidRDefault="00A63FF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Laundering</w:t>
      </w:r>
      <w:r w:rsidR="007714B4" w:rsidRPr="00E5128F">
        <w:rPr>
          <w:color w:val="000000"/>
          <w:lang w:val="en-US"/>
        </w:rPr>
        <w:t xml:space="preserve"> </w:t>
      </w:r>
      <w:r w:rsidR="00C3310D" w:rsidRPr="00E5128F">
        <w:rPr>
          <w:color w:val="000000"/>
          <w:lang w:val="en-US"/>
        </w:rPr>
        <w:t xml:space="preserve">with experts from the public and private sectors of Italy 17-18.06.2020; </w:t>
      </w:r>
      <w:r w:rsidR="00E5128F">
        <w:rPr>
          <w:color w:val="000000"/>
          <w:lang w:val="en-US"/>
        </w:rPr>
        <w:t>Academy of Justice</w:t>
      </w:r>
      <w:r w:rsidR="00C3310D" w:rsidRPr="00E5128F">
        <w:rPr>
          <w:color w:val="000000"/>
          <w:lang w:val="en-US"/>
        </w:rPr>
        <w:t>;</w:t>
      </w:r>
    </w:p>
    <w:p w:rsidR="00C3310D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Bankruptcy –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 xml:space="preserve"> &amp; World Bank - International Financial Corporation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>09-10.07.2020;</w:t>
      </w:r>
    </w:p>
    <w:p w:rsidR="003976EE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Main Review and Taking of evidence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13-14.05.2020,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Communication and public relations, April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Justice for children - criminal aspect, April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80364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Justice for children Civil Aspect, April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924179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Copyright and Legal Protection, April 2020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924179" w:rsidRPr="00E5128F" w:rsidRDefault="0080364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Indictment and guilty plea phase, April 2020, Academy of Justice;</w:t>
      </w:r>
    </w:p>
    <w:p w:rsidR="00C3310D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Corruption according to local and international legislation April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Information Technology, March 2020,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A400F1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Training for the Implementation of Tax legislation for Kosovo, April 2020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3B426F" w:rsidRPr="00E5128F" w:rsidRDefault="003B426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Professional ethics August 2019,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C3310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Stress management, June 2019,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3310D" w:rsidRPr="00E5128F" w:rsidRDefault="0080364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Drafting and detection of corruption, 2019 Academy of Justice;</w:t>
      </w:r>
    </w:p>
    <w:p w:rsidR="005B3502" w:rsidRPr="00E5128F" w:rsidRDefault="00116FC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Communication skills, 2019,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F94C69" w:rsidRPr="00E5128F" w:rsidRDefault="00116FC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Effective treatment of hate crimes, OSCE, dated 05.06.2018 in Pristina;</w:t>
      </w:r>
    </w:p>
    <w:p w:rsidR="00116FC5" w:rsidRPr="00E5128F" w:rsidRDefault="00116FC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Protection of victims in strengthening the implementation of the Law on compensation for victims of crime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21.09.2017;</w:t>
      </w:r>
    </w:p>
    <w:p w:rsidR="006D5580" w:rsidRPr="00E5128F" w:rsidRDefault="006D558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Improving the efficiency and accountability of the Judicial and Prosecutorial System of Kosovo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08.11.2017, </w:t>
      </w:r>
      <w:proofErr w:type="spellStart"/>
      <w:r w:rsidRPr="00E5128F">
        <w:rPr>
          <w:color w:val="000000"/>
          <w:lang w:val="en-US"/>
        </w:rPr>
        <w:t>Prishtina</w:t>
      </w:r>
      <w:proofErr w:type="spellEnd"/>
      <w:r w:rsidRPr="00E5128F">
        <w:rPr>
          <w:color w:val="000000"/>
          <w:lang w:val="en-US"/>
        </w:rPr>
        <w:t>;</w:t>
      </w:r>
    </w:p>
    <w:p w:rsidR="006D5580" w:rsidRPr="00E5128F" w:rsidRDefault="006D558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Treatment of educational measures for minors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09.11.2017,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623E55" w:rsidRPr="00E5128F" w:rsidRDefault="006D558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The ICT- SMIL project between </w:t>
      </w:r>
      <w:r w:rsidR="00A63FF7">
        <w:rPr>
          <w:color w:val="000000"/>
          <w:lang w:val="en-US"/>
        </w:rPr>
        <w:t>KPC</w:t>
      </w:r>
      <w:r w:rsidRPr="00E5128F">
        <w:rPr>
          <w:color w:val="000000"/>
          <w:lang w:val="en-US"/>
        </w:rPr>
        <w:t xml:space="preserve"> and KJK, dated 19.10.2017, Pristina;</w:t>
      </w:r>
    </w:p>
    <w:p w:rsidR="00623E55" w:rsidRPr="00E5128F" w:rsidRDefault="00623E5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623E55" w:rsidRPr="00E5128F" w:rsidRDefault="00A63FF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Crimes</w:t>
      </w:r>
      <w:r w:rsidR="006D5580" w:rsidRPr="00E5128F">
        <w:rPr>
          <w:color w:val="000000"/>
          <w:lang w:val="en-US"/>
        </w:rPr>
        <w:t xml:space="preserve"> related to sexual violence in Kosovo, with a transitional </w:t>
      </w:r>
      <w:r w:rsidR="00C945F5" w:rsidRPr="00E5128F">
        <w:rPr>
          <w:color w:val="000000"/>
          <w:lang w:val="en-US"/>
        </w:rPr>
        <w:t xml:space="preserve">justice expert </w:t>
      </w:r>
      <w:r w:rsidR="006D5580" w:rsidRPr="00E5128F">
        <w:rPr>
          <w:color w:val="000000"/>
          <w:lang w:val="en-US"/>
        </w:rPr>
        <w:t xml:space="preserve">at UN WOMEN, </w:t>
      </w:r>
      <w:r w:rsidR="00E63D06">
        <w:rPr>
          <w:color w:val="000000"/>
          <w:lang w:val="en-US"/>
        </w:rPr>
        <w:t>on</w:t>
      </w:r>
      <w:r w:rsidR="006D5580" w:rsidRPr="00E5128F">
        <w:rPr>
          <w:color w:val="000000"/>
          <w:lang w:val="en-US"/>
        </w:rPr>
        <w:t xml:space="preserve"> September 23, 2016, Pristina,</w:t>
      </w:r>
    </w:p>
    <w:p w:rsidR="006D5580" w:rsidRPr="00E5128F" w:rsidRDefault="006D558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Drafting of the Strategic work plan of the Prosecutorial Council for 2017,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January 19-20, 2017, Gjakova;</w:t>
      </w:r>
    </w:p>
    <w:p w:rsidR="00702A90" w:rsidRPr="00E5128F" w:rsidRDefault="00702A90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proofErr w:type="spellStart"/>
      <w:r w:rsidRPr="00E5128F">
        <w:rPr>
          <w:color w:val="000000"/>
          <w:lang w:val="en-US"/>
        </w:rPr>
        <w:t>Durrës</w:t>
      </w:r>
      <w:proofErr w:type="spellEnd"/>
      <w:r w:rsidRPr="00E5128F">
        <w:rPr>
          <w:color w:val="000000"/>
          <w:lang w:val="en-US"/>
        </w:rPr>
        <w:t xml:space="preserve"> Confiscation Procedure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31.05 – 03.06.2016,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3976EE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Tracing, Seizure and Confiscation of Assets Obtained by Criminal </w:t>
      </w:r>
      <w:r w:rsidR="00A63FF7" w:rsidRPr="00E5128F">
        <w:rPr>
          <w:color w:val="000000"/>
          <w:lang w:val="en-US"/>
        </w:rPr>
        <w:t>Offenses,</w:t>
      </w:r>
      <w:r w:rsidRPr="00E5128F">
        <w:rPr>
          <w:color w:val="000000"/>
          <w:lang w:val="en-US"/>
        </w:rPr>
        <w:t xml:space="preserve"> 24.02.2016,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266BBD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Plea Agreement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26.01.2016,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266BBD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Protection and promotion of </w:t>
      </w:r>
      <w:r w:rsidR="00A63FF7" w:rsidRPr="00E5128F">
        <w:rPr>
          <w:color w:val="000000"/>
          <w:lang w:val="en-US"/>
        </w:rPr>
        <w:t>diversity,</w:t>
      </w:r>
      <w:r w:rsidRPr="00E5128F">
        <w:rPr>
          <w:color w:val="000000"/>
          <w:lang w:val="en-US"/>
        </w:rPr>
        <w:t xml:space="preserve"> tolerance, and equality in the context of legislation on non-discrimination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09.07.2015,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266BBD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The standards of protection from discrimination in the European Legislation on Human Rights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10.06.2015, in Pristina;</w:t>
      </w:r>
    </w:p>
    <w:p w:rsidR="00266BBD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Legal-International Cooperation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23.06.2015,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924179" w:rsidRPr="00E5128F" w:rsidRDefault="00266BBD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Compensation of the victims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08.06.2015,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C018E" w:rsidRPr="00E5128F" w:rsidRDefault="00CC018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Judicial review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07.05.2015,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A400F1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Equality in encouraging the promotion of equal settlement in an inclusive society, October 2015, EU Twinning Project;</w:t>
      </w:r>
    </w:p>
    <w:p w:rsidR="00181BF7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Initial examination, second, and judicial examination on 30.01.2014,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CC018E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Initial review, second, and judicial review February 2015,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4968D5" w:rsidRPr="00E5128F" w:rsidRDefault="005963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Forensic Expertise - Challenges in the practical implementation of the Legislation dated 18-21.12.2014, Albania;</w:t>
      </w:r>
    </w:p>
    <w:p w:rsidR="00F94C69" w:rsidRPr="00E5128F" w:rsidRDefault="004968D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Mediation and Restorative Justice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22.10.2014, in Pristina,</w:t>
      </w:r>
    </w:p>
    <w:p w:rsidR="00E53C26" w:rsidRPr="00E5128F" w:rsidRDefault="005963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Forms of exploitation of victims in cases of human trafficking </w:t>
      </w:r>
      <w:r w:rsidR="00A63FF7">
        <w:rPr>
          <w:color w:val="000000"/>
          <w:lang w:val="en-US"/>
        </w:rPr>
        <w:t>on</w:t>
      </w:r>
      <w:r w:rsidR="00A63FF7" w:rsidRPr="00E5128F">
        <w:rPr>
          <w:color w:val="000000"/>
          <w:lang w:val="en-US"/>
        </w:rPr>
        <w:t>11.11.2014,</w:t>
      </w:r>
      <w:r w:rsidRPr="00E5128F">
        <w:rPr>
          <w:color w:val="000000"/>
          <w:lang w:val="en-US"/>
        </w:rPr>
        <w:t xml:space="preserve"> Academy of Justice,</w:t>
      </w:r>
    </w:p>
    <w:p w:rsidR="00596369" w:rsidRPr="00E5128F" w:rsidRDefault="005963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Mediation and Restorative Justice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22.10.2014;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596369" w:rsidRPr="00E5128F" w:rsidRDefault="005963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Receipt of evidence by the State Prosecutor during the investigation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16.10.2014,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8008EF" w:rsidRPr="00E5128F" w:rsidRDefault="008008E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22412A" w:rsidRPr="00E5128F" w:rsidRDefault="0022412A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623E55" w:rsidRPr="00E5128F" w:rsidRDefault="00051B13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Representation of victims of domestic violence in Criminal </w:t>
      </w:r>
      <w:r w:rsidR="00A63FF7">
        <w:rPr>
          <w:color w:val="000000"/>
          <w:lang w:val="en-US"/>
        </w:rPr>
        <w:t>Law</w:t>
      </w:r>
      <w:r w:rsidRPr="00E5128F">
        <w:rPr>
          <w:color w:val="000000"/>
          <w:lang w:val="en-US"/>
        </w:rPr>
        <w:t xml:space="preserve"> Procedure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26.09.2014, </w:t>
      </w:r>
      <w:r w:rsidR="00E5128F">
        <w:rPr>
          <w:color w:val="000000"/>
          <w:lang w:val="en-US"/>
        </w:rPr>
        <w:t>Academy of Justice</w:t>
      </w:r>
      <w:r w:rsidR="00E53C26" w:rsidRPr="00E5128F">
        <w:rPr>
          <w:color w:val="000000"/>
          <w:lang w:val="en-US"/>
        </w:rPr>
        <w:t>;</w:t>
      </w:r>
    </w:p>
    <w:p w:rsidR="0068232A" w:rsidRPr="00E5128F" w:rsidRDefault="00051B13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EU law, and its effect on local law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26.06.2014,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051B13" w:rsidRPr="00E5128F" w:rsidRDefault="00051B13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Challenges and best practices in the Implementation of the SOP, of domestic violence,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051B13" w:rsidRPr="00E5128F" w:rsidRDefault="00051B13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Negotiation of the Plea Agreement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20.02.2014,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051B13" w:rsidRPr="00E5128F" w:rsidRDefault="00051B13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Judgment of adults for criminal offenses committed against children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04.02.2014,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NITA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April 19 - 20, 2013 KJI;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NITA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October 25-26, 2013 </w:t>
      </w:r>
      <w:r w:rsidR="00A63FF7">
        <w:rPr>
          <w:color w:val="000000"/>
          <w:lang w:val="en-US"/>
        </w:rPr>
        <w:t>KJI</w:t>
      </w:r>
      <w:r w:rsidRPr="00E5128F">
        <w:rPr>
          <w:color w:val="000000"/>
          <w:lang w:val="en-US"/>
        </w:rPr>
        <w:t>;</w:t>
      </w:r>
    </w:p>
    <w:p w:rsidR="00924179" w:rsidRPr="00E5128F" w:rsidRDefault="00181BF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Cybercrime</w:t>
      </w:r>
      <w:r w:rsidR="00A63FF7">
        <w:rPr>
          <w:color w:val="000000"/>
          <w:lang w:val="en-US"/>
        </w:rPr>
        <w:t xml:space="preserve"> on</w:t>
      </w:r>
      <w:r w:rsidRPr="00E5128F">
        <w:rPr>
          <w:color w:val="000000"/>
          <w:lang w:val="en-US"/>
        </w:rPr>
        <w:t xml:space="preserve">. 21.11.2013,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924179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Criminal procedure against perpetrators of criminal offenses with mental disorders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31.10.2013,</w:t>
      </w:r>
    </w:p>
    <w:p w:rsidR="008A3EFE" w:rsidRPr="00E5128F" w:rsidRDefault="00E5128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Academy of Justice</w:t>
      </w:r>
      <w:r w:rsidR="008A3EFE" w:rsidRPr="00E5128F">
        <w:rPr>
          <w:color w:val="000000"/>
          <w:lang w:val="en-US"/>
        </w:rPr>
        <w:t>;</w:t>
      </w:r>
    </w:p>
    <w:p w:rsidR="008A3EFE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Proceedings of the Criminal Procedure of the Republic of Kosovo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16.05.2013,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E53C26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Reform of the Judicial System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03.10.2013,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8A3EFE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Criminal liability of legal persons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11.04.2013,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A400F1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Case management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10.04.2013,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8A3EFE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Introduction to the Code of Criminal Procedure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07.03-2013,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8A3EFE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Presentation of protected witnesses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21.03.2013,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>;</w:t>
      </w:r>
    </w:p>
    <w:p w:rsidR="00924179" w:rsidRPr="00E5128F" w:rsidRDefault="00A63FF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Para penal</w:t>
      </w:r>
      <w:r w:rsidR="008A3EFE" w:rsidRPr="00E5128F">
        <w:rPr>
          <w:color w:val="000000"/>
          <w:lang w:val="en-US"/>
        </w:rPr>
        <w:t xml:space="preserve"> procedure and investigation </w:t>
      </w:r>
      <w:r w:rsidR="00E63D06">
        <w:rPr>
          <w:color w:val="000000"/>
          <w:lang w:val="en-US"/>
        </w:rPr>
        <w:t>on</w:t>
      </w:r>
      <w:r w:rsidR="008A3EFE" w:rsidRPr="00E5128F">
        <w:rPr>
          <w:color w:val="000000"/>
          <w:lang w:val="en-US"/>
        </w:rPr>
        <w:t xml:space="preserve">02.04.2013, </w:t>
      </w:r>
      <w:r w:rsidR="00E5128F">
        <w:rPr>
          <w:color w:val="000000"/>
          <w:lang w:val="en-US"/>
        </w:rPr>
        <w:t>Academy of Justice</w:t>
      </w:r>
      <w:r w:rsidR="008A3EFE" w:rsidRPr="00E5128F">
        <w:rPr>
          <w:color w:val="000000"/>
          <w:lang w:val="en-US"/>
        </w:rPr>
        <w:t>;</w:t>
      </w:r>
    </w:p>
    <w:p w:rsidR="008A3EFE" w:rsidRPr="00E5128F" w:rsidRDefault="0092417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Workbench: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Drafting of the regulation for the referral of cases in the mediation procedure by prosecutors, March 1 and 2, 2019, supported by UND;</w:t>
      </w:r>
    </w:p>
    <w:p w:rsidR="00623E55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Drafting of the regulation for the appointment of Chief Prosecutors, supported by the American Embassy, May 22-24, 2019;</w:t>
      </w:r>
    </w:p>
    <w:p w:rsidR="00623E55" w:rsidRPr="00E5128F" w:rsidRDefault="00623E5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Organization </w:t>
      </w:r>
      <w:r w:rsidR="00E53C26" w:rsidRPr="00E5128F">
        <w:rPr>
          <w:color w:val="000000"/>
          <w:lang w:val="en-US"/>
        </w:rPr>
        <w:t xml:space="preserve">of the administration of the </w:t>
      </w:r>
      <w:r w:rsidR="00C945F5" w:rsidRPr="00E5128F">
        <w:rPr>
          <w:color w:val="000000"/>
          <w:lang w:val="en-US"/>
        </w:rPr>
        <w:t xml:space="preserve">prosecutorial system , dated June 12-15, 2019, </w:t>
      </w:r>
      <w:proofErr w:type="spellStart"/>
      <w:r w:rsidR="00C945F5" w:rsidRPr="00E5128F">
        <w:rPr>
          <w:color w:val="000000"/>
          <w:lang w:val="en-US"/>
        </w:rPr>
        <w:t>Durrës</w:t>
      </w:r>
      <w:proofErr w:type="spellEnd"/>
      <w:r w:rsidR="00C945F5" w:rsidRPr="00E5128F">
        <w:rPr>
          <w:color w:val="000000"/>
          <w:lang w:val="en-US"/>
        </w:rPr>
        <w:t xml:space="preserve">, Albania; Cooperation between the commission for normative </w:t>
      </w:r>
      <w:r w:rsidRPr="00E5128F">
        <w:rPr>
          <w:color w:val="000000"/>
          <w:lang w:val="en-US"/>
        </w:rPr>
        <w:t>issues , the legal office and departments regarding the drafting of laws, regulations and other by-laws, supported by an expert from the EU Twinning project;</w:t>
      </w:r>
    </w:p>
    <w:p w:rsidR="00F94C69" w:rsidRPr="00E5128F" w:rsidRDefault="00E53C26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Drafting of the strategic plan and action plan of the </w:t>
      </w:r>
      <w:r w:rsidR="00F94C69" w:rsidRPr="00E5128F">
        <w:rPr>
          <w:color w:val="000000"/>
          <w:lang w:val="en-US"/>
        </w:rPr>
        <w:t>Kosovo Prosecutorial Council for the year 2019-2023, dated April 18-21, 2018;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Strengthening the efficiency, accountability and transparency of the Judicial and Prosecutorial system in Kosovo, within the framework of the EU Twinning Project,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May 16, 2018;</w:t>
      </w:r>
    </w:p>
    <w:p w:rsidR="001E63F1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The Institutional Dialogue between the Judicial Council of Kosovo, the </w:t>
      </w:r>
      <w:r w:rsidR="00E63D06">
        <w:rPr>
          <w:color w:val="000000"/>
          <w:lang w:val="en-US"/>
        </w:rPr>
        <w:t xml:space="preserve">Kosovo Prosecutorial </w:t>
      </w:r>
      <w:r w:rsidR="00A63FF7">
        <w:rPr>
          <w:color w:val="000000"/>
          <w:lang w:val="en-US"/>
        </w:rPr>
        <w:t>Council,</w:t>
      </w:r>
      <w:r w:rsidRPr="00E5128F">
        <w:rPr>
          <w:color w:val="000000"/>
          <w:lang w:val="en-US"/>
        </w:rPr>
        <w:t xml:space="preserve"> the </w:t>
      </w:r>
      <w:r w:rsidR="00E5128F">
        <w:rPr>
          <w:color w:val="000000"/>
          <w:lang w:val="en-US"/>
        </w:rPr>
        <w:t>Academy of Justice</w:t>
      </w:r>
      <w:r w:rsidRPr="00E5128F">
        <w:rPr>
          <w:color w:val="000000"/>
          <w:lang w:val="en-US"/>
        </w:rPr>
        <w:t xml:space="preserve"> and UND, dated 29-31.03.2018, Tirana, Albania;</w:t>
      </w:r>
    </w:p>
    <w:p w:rsidR="0092417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The strategic orientations of the Prosecution system in the process of the functional review of the justice sector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07-10 November 2018, Budva;</w:t>
      </w:r>
    </w:p>
    <w:p w:rsidR="00F94C69" w:rsidRPr="00E5128F" w:rsidRDefault="00DA69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Drafting of the strategic plan and action plan of the </w:t>
      </w:r>
      <w:r w:rsidR="00E63D06">
        <w:rPr>
          <w:color w:val="000000"/>
          <w:lang w:val="en-US"/>
        </w:rPr>
        <w:t xml:space="preserve">Kosovo Prosecutorial </w:t>
      </w:r>
      <w:r w:rsidR="00A63FF7">
        <w:rPr>
          <w:color w:val="000000"/>
          <w:lang w:val="en-US"/>
        </w:rPr>
        <w:t xml:space="preserve">Council </w:t>
      </w:r>
      <w:r w:rsidR="00A63FF7" w:rsidRPr="00E5128F">
        <w:rPr>
          <w:color w:val="000000"/>
          <w:lang w:val="en-US"/>
        </w:rPr>
        <w:t>for</w:t>
      </w:r>
      <w:r w:rsidR="00F94C69" w:rsidRPr="00E5128F">
        <w:rPr>
          <w:color w:val="000000"/>
          <w:lang w:val="en-US"/>
        </w:rPr>
        <w:t xml:space="preserve"> the year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2019-2021 from November 29 to December 2, 2018, </w:t>
      </w:r>
      <w:proofErr w:type="spellStart"/>
      <w:r w:rsidRPr="00E5128F">
        <w:rPr>
          <w:color w:val="000000"/>
          <w:lang w:val="en-US"/>
        </w:rPr>
        <w:t>Durrës</w:t>
      </w:r>
      <w:proofErr w:type="spellEnd"/>
      <w:r w:rsidRPr="00E5128F">
        <w:rPr>
          <w:color w:val="000000"/>
          <w:lang w:val="en-US"/>
        </w:rPr>
        <w:t>, Albania;</w:t>
      </w:r>
    </w:p>
    <w:p w:rsidR="00924179" w:rsidRPr="00E5128F" w:rsidRDefault="00DA69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Drafting of the terms of reference/instructions for prosecutors designated as coordinator of domestic violence, by the American Embassy and the Office of the Chief State Prosecutor, dated 27.02.2017, Pristina;</w:t>
      </w:r>
      <w:bookmarkStart w:id="0" w:name="_GoBack"/>
      <w:bookmarkEnd w:id="0"/>
    </w:p>
    <w:p w:rsidR="00A400F1" w:rsidRPr="00E5128F" w:rsidRDefault="00DA69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The EU's best practices and their applicability in Kosovo in relation to increasing the efficiency, accountability and transparency of the Judicial and </w:t>
      </w:r>
      <w:r w:rsidR="00F94C69" w:rsidRPr="00E5128F">
        <w:rPr>
          <w:color w:val="000000"/>
          <w:lang w:val="en-US"/>
        </w:rPr>
        <w:t>Prosecutorial system in Kosovo, dated March 01-02, 2017, Pristina;</w:t>
      </w:r>
    </w:p>
    <w:p w:rsidR="00F94C69" w:rsidRPr="00E5128F" w:rsidRDefault="00DA697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Support for the strengthening of the rule of law in Kosovo, in cooperation and in support of the Kosovo Judicial Council, the </w:t>
      </w:r>
      <w:r w:rsidR="00F94C69" w:rsidRPr="00E5128F">
        <w:rPr>
          <w:color w:val="000000"/>
          <w:lang w:val="en-US"/>
        </w:rPr>
        <w:t xml:space="preserve">Prosecutorial Council and the </w:t>
      </w:r>
      <w:r w:rsidR="00E5128F">
        <w:rPr>
          <w:color w:val="000000"/>
          <w:lang w:val="en-US"/>
        </w:rPr>
        <w:t>Academy of Justice</w:t>
      </w:r>
      <w:r w:rsidR="00F94C69" w:rsidRPr="00E5128F">
        <w:rPr>
          <w:color w:val="000000"/>
          <w:lang w:val="en-US"/>
        </w:rPr>
        <w:t>, the workshop for the drafting of administrative instructions for judicial treatment, prosecutors and other administrative staff dated March 22, 2017;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Analysis for the harmonization of the by-laws of the Council and the relevant recommendations, date 02-03 November 2017;</w:t>
      </w:r>
    </w:p>
    <w:p w:rsidR="00F94C69" w:rsidRPr="00E5128F" w:rsidRDefault="00E4761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Drafting of the work plan of the Prosecutorial Council for 2018, dated December 15, 16, 2017;</w:t>
      </w:r>
    </w:p>
    <w:p w:rsidR="008A3EFE" w:rsidRPr="00E5128F" w:rsidRDefault="00E4761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Capacity</w:t>
      </w:r>
      <w:r w:rsidR="00A63FF7">
        <w:rPr>
          <w:color w:val="000000"/>
          <w:lang w:val="en-US"/>
        </w:rPr>
        <w:t xml:space="preserve"> building for members of the KPC</w:t>
      </w:r>
      <w:r w:rsidRPr="00E5128F">
        <w:rPr>
          <w:color w:val="000000"/>
          <w:lang w:val="en-US"/>
        </w:rPr>
        <w:t xml:space="preserve"> and KJC and the support staff responsible for disciplinary procedures for prosecutors and judges, dated 27.01.2016, from the EU Project;</w:t>
      </w:r>
    </w:p>
    <w:p w:rsidR="00DD6015" w:rsidRPr="00E5128F" w:rsidRDefault="008A3EF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Capacity building for </w:t>
      </w:r>
      <w:r w:rsidR="00A63FF7">
        <w:rPr>
          <w:color w:val="000000"/>
          <w:lang w:val="en-US"/>
        </w:rPr>
        <w:t>KPC</w:t>
      </w:r>
      <w:r w:rsidRPr="00E5128F">
        <w:rPr>
          <w:color w:val="000000"/>
          <w:lang w:val="en-US"/>
        </w:rPr>
        <w:t xml:space="preserve"> members and support staff responsible for prosecutor evaluation procedures,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15.02.2016, Pristina;</w:t>
      </w:r>
    </w:p>
    <w:p w:rsidR="0022412A" w:rsidRPr="00E5128F" w:rsidRDefault="0022412A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</w:p>
    <w:p w:rsidR="00DD6015" w:rsidRPr="00E5128F" w:rsidRDefault="00E4761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ubtleEmphasis"/>
          <w:i w:val="0"/>
          <w:color w:val="000000" w:themeColor="text1"/>
          <w:lang w:val="en-US"/>
        </w:rPr>
      </w:pPr>
      <w:r w:rsidRPr="00E5128F">
        <w:rPr>
          <w:rStyle w:val="SubtleEmphasis"/>
          <w:i w:val="0"/>
          <w:color w:val="000000" w:themeColor="text1"/>
          <w:lang w:val="en-US"/>
        </w:rPr>
        <w:t xml:space="preserve">Other </w:t>
      </w:r>
      <w:r w:rsidR="00A63FF7" w:rsidRPr="00E5128F">
        <w:rPr>
          <w:rStyle w:val="SubtleEmphasis"/>
          <w:i w:val="0"/>
          <w:color w:val="000000" w:themeColor="text1"/>
          <w:lang w:val="en-US"/>
        </w:rPr>
        <w:t>trainings:</w:t>
      </w:r>
    </w:p>
    <w:p w:rsidR="00623E55" w:rsidRPr="00E5128F" w:rsidRDefault="003C750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Normative Regulation of Inspection Supervision </w:t>
      </w:r>
      <w:r w:rsidR="00E4761C" w:rsidRPr="00E5128F">
        <w:rPr>
          <w:color w:val="000000"/>
          <w:lang w:val="en-US"/>
        </w:rPr>
        <w:t>by the Ministry of Labor, Safety at Work - January 2012, in Pristina;</w:t>
      </w:r>
    </w:p>
    <w:p w:rsidR="003C750E" w:rsidRPr="00E5128F" w:rsidRDefault="00A63FF7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Employee’s</w:t>
      </w:r>
      <w:r>
        <w:rPr>
          <w:color w:val="000000"/>
          <w:lang w:val="en-US"/>
        </w:rPr>
        <w:t xml:space="preserve"> </w:t>
      </w:r>
      <w:r w:rsidR="003C750E" w:rsidRPr="00E5128F">
        <w:rPr>
          <w:color w:val="000000"/>
          <w:lang w:val="en-US"/>
        </w:rPr>
        <w:t>health</w:t>
      </w:r>
      <w:r>
        <w:rPr>
          <w:color w:val="000000"/>
          <w:lang w:val="en-US"/>
        </w:rPr>
        <w:t>,</w:t>
      </w:r>
      <w:r w:rsidR="003C750E" w:rsidRPr="00E5128F">
        <w:rPr>
          <w:color w:val="000000"/>
          <w:lang w:val="en-US"/>
        </w:rPr>
        <w:t xml:space="preserve"> work</w:t>
      </w:r>
      <w:r>
        <w:rPr>
          <w:color w:val="000000"/>
          <w:lang w:val="en-US"/>
        </w:rPr>
        <w:t>ing</w:t>
      </w:r>
      <w:r w:rsidR="003C750E" w:rsidRPr="00E5128F">
        <w:rPr>
          <w:color w:val="000000"/>
          <w:lang w:val="en-US"/>
        </w:rPr>
        <w:t xml:space="preserve"> environment and conditions compared to work practices in Japan, </w:t>
      </w:r>
      <w:r w:rsidR="00E63D06">
        <w:rPr>
          <w:color w:val="000000"/>
          <w:lang w:val="en-US"/>
        </w:rPr>
        <w:t>on</w:t>
      </w:r>
      <w:r w:rsidR="003C750E" w:rsidRPr="00E5128F">
        <w:rPr>
          <w:color w:val="000000"/>
          <w:lang w:val="en-US"/>
        </w:rPr>
        <w:t>05-09.June 2011 in Albania,</w:t>
      </w:r>
    </w:p>
    <w:p w:rsidR="003C750E" w:rsidRPr="00E5128F" w:rsidRDefault="003C750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Protection and safety at work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07-12 June 2010 in Albania,</w:t>
      </w:r>
    </w:p>
    <w:p w:rsidR="00F94C69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Safety at work, work, working conditions, protection of the health of employees and the working environment Ministry of Education and Culture -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>14.12.2008 in Pristina,</w:t>
      </w:r>
    </w:p>
    <w:p w:rsidR="001E63F1" w:rsidRPr="00E5128F" w:rsidRDefault="00F94C69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ubtleEmphasis"/>
          <w:i w:val="0"/>
          <w:color w:val="000000" w:themeColor="text1"/>
          <w:lang w:val="en-US"/>
        </w:rPr>
      </w:pPr>
      <w:r w:rsidRPr="00E5128F">
        <w:rPr>
          <w:color w:val="000000"/>
          <w:lang w:val="en-US"/>
        </w:rPr>
        <w:t xml:space="preserve">The fight against Human Trafficking OSCE,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>14.12.2007 in Pristina,</w:t>
      </w:r>
    </w:p>
    <w:p w:rsidR="003C750E" w:rsidRPr="00E5128F" w:rsidRDefault="00DD601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Trained for the Training of Local Action Teams on the Monitoring of Child Labor in Kosovo, ILO-IPEC, MPMS from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01.07.2004 – 22.09.2006 – 2-year project,</w:t>
      </w:r>
    </w:p>
    <w:p w:rsidR="003C750E" w:rsidRPr="00E5128F" w:rsidRDefault="00C945F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rStyle w:val="Strong"/>
          <w:b w:val="0"/>
          <w:color w:val="000000"/>
          <w:lang w:val="en-US"/>
        </w:rPr>
        <w:t xml:space="preserve">Presentation of the Temporary Criminal Code and Criminal Procedure Code of Kosovo dated October 3, 2003 OSCE, </w:t>
      </w:r>
      <w:r w:rsidR="00A63FF7">
        <w:rPr>
          <w:rStyle w:val="Strong"/>
          <w:b w:val="0"/>
          <w:color w:val="000000"/>
          <w:lang w:val="en-US"/>
        </w:rPr>
        <w:t>KJI</w:t>
      </w:r>
      <w:r w:rsidRPr="00E5128F">
        <w:rPr>
          <w:rStyle w:val="Strong"/>
          <w:b w:val="0"/>
          <w:color w:val="000000"/>
          <w:lang w:val="en-US"/>
        </w:rPr>
        <w:t>;</w:t>
      </w:r>
    </w:p>
    <w:p w:rsidR="008008EF" w:rsidRPr="00E5128F" w:rsidRDefault="008008EF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</w:p>
    <w:p w:rsidR="0068232A" w:rsidRPr="00E5128F" w:rsidRDefault="004968D5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ubtleEmphasis"/>
          <w:i w:val="0"/>
          <w:color w:val="000000" w:themeColor="text1"/>
          <w:lang w:val="en-US"/>
        </w:rPr>
      </w:pPr>
      <w:r w:rsidRPr="00E5128F">
        <w:rPr>
          <w:rStyle w:val="SubtleEmphasis"/>
          <w:i w:val="0"/>
          <w:color w:val="000000" w:themeColor="text1"/>
          <w:lang w:val="en-US"/>
        </w:rPr>
        <w:t>Study visits:</w:t>
      </w:r>
    </w:p>
    <w:p w:rsidR="004968D5" w:rsidRPr="00E5128F" w:rsidRDefault="004968D5" w:rsidP="0068232A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n-US"/>
        </w:rPr>
      </w:pPr>
      <w:r w:rsidRPr="00E5128F">
        <w:rPr>
          <w:lang w:val="en-US"/>
        </w:rPr>
        <w:t xml:space="preserve">Study visit to France - Paris, at the High Council of Justice, </w:t>
      </w:r>
      <w:r w:rsidR="00E63D06">
        <w:rPr>
          <w:lang w:val="en-US"/>
        </w:rPr>
        <w:t>on</w:t>
      </w:r>
      <w:r w:rsidRPr="00E5128F">
        <w:rPr>
          <w:lang w:val="en-US"/>
        </w:rPr>
        <w:t xml:space="preserve"> 09.09- 15.09.2018,</w:t>
      </w:r>
    </w:p>
    <w:p w:rsidR="004968D5" w:rsidRPr="00E5128F" w:rsidRDefault="004968D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Study Visit to Rome - Italian Supreme Judicial Council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 xml:space="preserve"> 03.07 - 07.07.2017,</w:t>
      </w:r>
    </w:p>
    <w:p w:rsidR="004968D5" w:rsidRPr="00E5128F" w:rsidRDefault="004968D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Study Visit to USA 11.11.2017 – 19.11.2017, </w:t>
      </w:r>
      <w:r w:rsidR="00A400F1" w:rsidRPr="00E5128F">
        <w:rPr>
          <w:color w:val="000000"/>
          <w:lang w:val="en-US"/>
        </w:rPr>
        <w:t xml:space="preserve">New </w:t>
      </w:r>
      <w:r w:rsidR="00A63FF7" w:rsidRPr="00E5128F">
        <w:rPr>
          <w:color w:val="000000"/>
          <w:lang w:val="en-US"/>
        </w:rPr>
        <w:t>York,</w:t>
      </w:r>
      <w:r w:rsidR="00A400F1" w:rsidRPr="00E5128F">
        <w:rPr>
          <w:color w:val="000000"/>
          <w:lang w:val="en-US"/>
        </w:rPr>
        <w:t xml:space="preserve"> Washington DC;</w:t>
      </w:r>
    </w:p>
    <w:p w:rsidR="004968D5" w:rsidRPr="00E5128F" w:rsidRDefault="004968D5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rStyle w:val="Strong"/>
          <w:b w:val="0"/>
          <w:color w:val="000000"/>
          <w:lang w:val="en-US"/>
        </w:rPr>
      </w:pPr>
      <w:r w:rsidRPr="00E5128F">
        <w:rPr>
          <w:color w:val="000000"/>
          <w:lang w:val="en-US"/>
        </w:rPr>
        <w:t>High Level Study Visit - Ankara from April 29 to May 6, 2016 in Turkey,</w:t>
      </w:r>
      <w:r w:rsidRPr="00E5128F">
        <w:rPr>
          <w:rStyle w:val="Strong"/>
          <w:b w:val="0"/>
          <w:color w:val="000000"/>
          <w:lang w:val="en-US"/>
        </w:rPr>
        <w:t xml:space="preserve"> </w:t>
      </w:r>
    </w:p>
    <w:p w:rsidR="00E4761C" w:rsidRPr="00E5128F" w:rsidRDefault="00A0193E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Study Visit to Budapest - ILEA - Environmental Protection </w:t>
      </w:r>
      <w:r w:rsidR="00E63D06">
        <w:rPr>
          <w:color w:val="000000"/>
          <w:lang w:val="en-US"/>
        </w:rPr>
        <w:t>on</w:t>
      </w:r>
      <w:r w:rsidRPr="00E5128F">
        <w:rPr>
          <w:color w:val="000000"/>
          <w:lang w:val="en-US"/>
        </w:rPr>
        <w:t>16- 20.11.2015, Hungary,</w:t>
      </w:r>
    </w:p>
    <w:p w:rsidR="00E4761C" w:rsidRPr="00E5128F" w:rsidRDefault="00E4761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Knowledge:</w:t>
      </w:r>
    </w:p>
    <w:p w:rsidR="00E4761C" w:rsidRPr="00E5128F" w:rsidRDefault="00E4761C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 xml:space="preserve">Computer: </w:t>
      </w:r>
      <w:r w:rsidR="00A63FF7" w:rsidRPr="00E5128F">
        <w:rPr>
          <w:color w:val="000000"/>
          <w:lang w:val="en-US"/>
        </w:rPr>
        <w:t>windows,</w:t>
      </w:r>
      <w:r w:rsidR="008008EF" w:rsidRPr="00E5128F">
        <w:rPr>
          <w:color w:val="000000"/>
          <w:lang w:val="en-US"/>
        </w:rPr>
        <w:t xml:space="preserve"> </w:t>
      </w:r>
      <w:r w:rsidR="00A63FF7" w:rsidRPr="00E5128F">
        <w:rPr>
          <w:color w:val="000000"/>
          <w:lang w:val="en-US"/>
        </w:rPr>
        <w:t>word,</w:t>
      </w:r>
      <w:r w:rsidR="008008EF" w:rsidRPr="00E5128F">
        <w:rPr>
          <w:color w:val="000000"/>
          <w:lang w:val="en-US"/>
        </w:rPr>
        <w:t xml:space="preserve"> </w:t>
      </w:r>
      <w:r w:rsidR="00A63FF7" w:rsidRPr="00E5128F">
        <w:rPr>
          <w:color w:val="000000"/>
          <w:lang w:val="en-US"/>
        </w:rPr>
        <w:t>excel,</w:t>
      </w:r>
      <w:r w:rsidR="008008EF" w:rsidRPr="00E5128F">
        <w:rPr>
          <w:color w:val="000000"/>
          <w:lang w:val="en-US"/>
        </w:rPr>
        <w:t xml:space="preserve"> internet, </w:t>
      </w:r>
      <w:r w:rsidR="00564F54" w:rsidRPr="00E5128F">
        <w:rPr>
          <w:color w:val="000000"/>
          <w:lang w:val="en-US"/>
        </w:rPr>
        <w:t>smil</w:t>
      </w:r>
    </w:p>
    <w:p w:rsidR="00564F54" w:rsidRPr="00E5128F" w:rsidRDefault="00564F54" w:rsidP="003136DB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lang w:val="en-US"/>
        </w:rPr>
      </w:pPr>
      <w:r w:rsidRPr="00E5128F">
        <w:rPr>
          <w:color w:val="000000"/>
          <w:lang w:val="en-US"/>
        </w:rPr>
        <w:t>Languages: Serbo-Croatian - good, English - good.</w:t>
      </w:r>
    </w:p>
    <w:sectPr w:rsidR="00564F54" w:rsidRPr="00E5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379"/>
    <w:multiLevelType w:val="hybridMultilevel"/>
    <w:tmpl w:val="FA40EDF0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56A"/>
    <w:multiLevelType w:val="hybridMultilevel"/>
    <w:tmpl w:val="DF14A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C22"/>
    <w:multiLevelType w:val="hybridMultilevel"/>
    <w:tmpl w:val="4828B920"/>
    <w:lvl w:ilvl="0" w:tplc="B52CDC8E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DCF"/>
    <w:multiLevelType w:val="hybridMultilevel"/>
    <w:tmpl w:val="F1A87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40A9A"/>
    <w:multiLevelType w:val="hybridMultilevel"/>
    <w:tmpl w:val="A96407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15088"/>
    <w:multiLevelType w:val="hybridMultilevel"/>
    <w:tmpl w:val="779E8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5337"/>
    <w:multiLevelType w:val="hybridMultilevel"/>
    <w:tmpl w:val="744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CE1"/>
    <w:multiLevelType w:val="hybridMultilevel"/>
    <w:tmpl w:val="3C4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5278"/>
    <w:multiLevelType w:val="hybridMultilevel"/>
    <w:tmpl w:val="178E2392"/>
    <w:lvl w:ilvl="0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0B6D30"/>
    <w:multiLevelType w:val="hybridMultilevel"/>
    <w:tmpl w:val="5224A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6F0049"/>
    <w:multiLevelType w:val="hybridMultilevel"/>
    <w:tmpl w:val="33A82780"/>
    <w:lvl w:ilvl="0" w:tplc="B52CD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5799"/>
    <w:multiLevelType w:val="hybridMultilevel"/>
    <w:tmpl w:val="92703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3F"/>
    <w:rsid w:val="00010D87"/>
    <w:rsid w:val="0002290F"/>
    <w:rsid w:val="0003184C"/>
    <w:rsid w:val="00045160"/>
    <w:rsid w:val="00051B13"/>
    <w:rsid w:val="0007710E"/>
    <w:rsid w:val="000825E2"/>
    <w:rsid w:val="00092948"/>
    <w:rsid w:val="000C461E"/>
    <w:rsid w:val="000C7661"/>
    <w:rsid w:val="000D4AF6"/>
    <w:rsid w:val="000D4DCA"/>
    <w:rsid w:val="000F6D0D"/>
    <w:rsid w:val="0010300C"/>
    <w:rsid w:val="00116FC5"/>
    <w:rsid w:val="00131084"/>
    <w:rsid w:val="00164966"/>
    <w:rsid w:val="00165389"/>
    <w:rsid w:val="00181BF7"/>
    <w:rsid w:val="001859C2"/>
    <w:rsid w:val="00186D33"/>
    <w:rsid w:val="001A586E"/>
    <w:rsid w:val="001C29F9"/>
    <w:rsid w:val="001C3D86"/>
    <w:rsid w:val="001D0EEC"/>
    <w:rsid w:val="001D5BF3"/>
    <w:rsid w:val="001E63F1"/>
    <w:rsid w:val="00205155"/>
    <w:rsid w:val="0022412A"/>
    <w:rsid w:val="00233F3D"/>
    <w:rsid w:val="002524F6"/>
    <w:rsid w:val="00266BBD"/>
    <w:rsid w:val="00280BAF"/>
    <w:rsid w:val="002B5DB0"/>
    <w:rsid w:val="003136DB"/>
    <w:rsid w:val="00332284"/>
    <w:rsid w:val="003415EF"/>
    <w:rsid w:val="00392C22"/>
    <w:rsid w:val="003948D1"/>
    <w:rsid w:val="003976EE"/>
    <w:rsid w:val="003A41E1"/>
    <w:rsid w:val="003A4E40"/>
    <w:rsid w:val="003B2000"/>
    <w:rsid w:val="003B426F"/>
    <w:rsid w:val="003B487A"/>
    <w:rsid w:val="003C750E"/>
    <w:rsid w:val="003C7712"/>
    <w:rsid w:val="003E442B"/>
    <w:rsid w:val="004137DD"/>
    <w:rsid w:val="0044717B"/>
    <w:rsid w:val="00480381"/>
    <w:rsid w:val="00485305"/>
    <w:rsid w:val="004968D5"/>
    <w:rsid w:val="004A22D0"/>
    <w:rsid w:val="004C6028"/>
    <w:rsid w:val="00504227"/>
    <w:rsid w:val="00530003"/>
    <w:rsid w:val="005605AB"/>
    <w:rsid w:val="00564F54"/>
    <w:rsid w:val="00594459"/>
    <w:rsid w:val="00596369"/>
    <w:rsid w:val="005B3502"/>
    <w:rsid w:val="005C5DB6"/>
    <w:rsid w:val="005C783D"/>
    <w:rsid w:val="005E3EC8"/>
    <w:rsid w:val="005F4730"/>
    <w:rsid w:val="00623E55"/>
    <w:rsid w:val="00631A1B"/>
    <w:rsid w:val="0068232A"/>
    <w:rsid w:val="00682F6A"/>
    <w:rsid w:val="006B0536"/>
    <w:rsid w:val="006D5580"/>
    <w:rsid w:val="006F5893"/>
    <w:rsid w:val="00702A90"/>
    <w:rsid w:val="00706557"/>
    <w:rsid w:val="007714B4"/>
    <w:rsid w:val="0077476E"/>
    <w:rsid w:val="007B3DE6"/>
    <w:rsid w:val="007F6DE9"/>
    <w:rsid w:val="008008EF"/>
    <w:rsid w:val="0080364D"/>
    <w:rsid w:val="00832DBD"/>
    <w:rsid w:val="00837B7E"/>
    <w:rsid w:val="00872799"/>
    <w:rsid w:val="00884924"/>
    <w:rsid w:val="008A3EFE"/>
    <w:rsid w:val="008B328E"/>
    <w:rsid w:val="008F3719"/>
    <w:rsid w:val="00904712"/>
    <w:rsid w:val="00924179"/>
    <w:rsid w:val="00933CDE"/>
    <w:rsid w:val="00947B24"/>
    <w:rsid w:val="009608A7"/>
    <w:rsid w:val="009641D3"/>
    <w:rsid w:val="009A41E5"/>
    <w:rsid w:val="009B057F"/>
    <w:rsid w:val="009B6BC5"/>
    <w:rsid w:val="009D0B91"/>
    <w:rsid w:val="009D43B6"/>
    <w:rsid w:val="009D74DD"/>
    <w:rsid w:val="00A0193E"/>
    <w:rsid w:val="00A01C08"/>
    <w:rsid w:val="00A04B2B"/>
    <w:rsid w:val="00A1356A"/>
    <w:rsid w:val="00A400F1"/>
    <w:rsid w:val="00A63FF7"/>
    <w:rsid w:val="00A91B62"/>
    <w:rsid w:val="00A94A78"/>
    <w:rsid w:val="00AA238C"/>
    <w:rsid w:val="00AB1951"/>
    <w:rsid w:val="00AE5A50"/>
    <w:rsid w:val="00B00A82"/>
    <w:rsid w:val="00B07F6D"/>
    <w:rsid w:val="00B66C4B"/>
    <w:rsid w:val="00BA214F"/>
    <w:rsid w:val="00BA3C37"/>
    <w:rsid w:val="00BF403F"/>
    <w:rsid w:val="00C3310D"/>
    <w:rsid w:val="00C34E83"/>
    <w:rsid w:val="00C64D3F"/>
    <w:rsid w:val="00C774B4"/>
    <w:rsid w:val="00C945F5"/>
    <w:rsid w:val="00CB09F8"/>
    <w:rsid w:val="00CC018E"/>
    <w:rsid w:val="00CD0415"/>
    <w:rsid w:val="00D419EC"/>
    <w:rsid w:val="00D446D4"/>
    <w:rsid w:val="00D84C76"/>
    <w:rsid w:val="00DA26DE"/>
    <w:rsid w:val="00DA697F"/>
    <w:rsid w:val="00DC0301"/>
    <w:rsid w:val="00DD6015"/>
    <w:rsid w:val="00E4761C"/>
    <w:rsid w:val="00E5128F"/>
    <w:rsid w:val="00E53C26"/>
    <w:rsid w:val="00E63D06"/>
    <w:rsid w:val="00E76588"/>
    <w:rsid w:val="00EA628F"/>
    <w:rsid w:val="00EB08E7"/>
    <w:rsid w:val="00EB593D"/>
    <w:rsid w:val="00F07D54"/>
    <w:rsid w:val="00F11017"/>
    <w:rsid w:val="00F60344"/>
    <w:rsid w:val="00F80E0B"/>
    <w:rsid w:val="00F816C4"/>
    <w:rsid w:val="00F94C69"/>
    <w:rsid w:val="00FC769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7E38"/>
  <w15:docId w15:val="{BBB89788-726F-4FE1-9059-150CE69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6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184C"/>
  </w:style>
  <w:style w:type="character" w:styleId="Strong">
    <w:name w:val="Strong"/>
    <w:basedOn w:val="DefaultParagraphFont"/>
    <w:uiPriority w:val="22"/>
    <w:qFormat/>
    <w:rsid w:val="004A22D0"/>
    <w:rPr>
      <w:b/>
      <w:bCs/>
    </w:rPr>
  </w:style>
  <w:style w:type="paragraph" w:styleId="NormalWeb">
    <w:name w:val="Normal (Web)"/>
    <w:basedOn w:val="Normal"/>
    <w:uiPriority w:val="99"/>
    <w:unhideWhenUsed/>
    <w:rsid w:val="00F6034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22"/>
    <w:rPr>
      <w:rFonts w:ascii="Tahoma" w:eastAsia="Calibri" w:hAnsi="Tahoma" w:cs="Tahoma"/>
      <w:sz w:val="16"/>
      <w:szCs w:val="16"/>
      <w:lang w:val="en" w:eastAsia="pt-PT"/>
    </w:rPr>
  </w:style>
  <w:style w:type="character" w:styleId="SubtleEmphasis">
    <w:name w:val="Subtle Emphasis"/>
    <w:basedOn w:val="DefaultParagraphFont"/>
    <w:uiPriority w:val="19"/>
    <w:qFormat/>
    <w:rsid w:val="00DD6015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077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8960-CB95-4CE1-A23A-1CA46D0A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Deshira Jusaj</dc:creator>
  <cp:lastModifiedBy>Ilir Ejupi</cp:lastModifiedBy>
  <cp:revision>3</cp:revision>
  <cp:lastPrinted>2023-08-02T14:40:00Z</cp:lastPrinted>
  <dcterms:created xsi:type="dcterms:W3CDTF">2024-05-24T13:06:00Z</dcterms:created>
  <dcterms:modified xsi:type="dcterms:W3CDTF">2024-05-27T09:48:00Z</dcterms:modified>
</cp:coreProperties>
</file>