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B9" w:rsidRDefault="006D7978" w:rsidP="007350B9">
      <w:pPr>
        <w:jc w:val="center"/>
        <w:rPr>
          <w:rFonts w:ascii="Book Antiqua" w:hAnsi="Book Antiqua"/>
          <w:b/>
        </w:rPr>
      </w:pPr>
      <w:r>
        <w:rPr>
          <w:rFonts w:ascii="Book Antiqua" w:hAnsi="Book Antiqua"/>
          <w:b/>
        </w:rPr>
        <w:t>BIOGRAPHY</w:t>
      </w:r>
    </w:p>
    <w:p w:rsidR="007350B9" w:rsidRDefault="007350B9" w:rsidP="007350B9">
      <w:pPr>
        <w:rPr>
          <w:rFonts w:ascii="Book Antiqua" w:hAnsi="Book Antiqua"/>
          <w:b/>
        </w:rPr>
      </w:pPr>
      <w:r>
        <w:rPr>
          <w:rFonts w:ascii="Book Antiqua" w:hAnsi="Book Antiqua"/>
          <w:b/>
        </w:rPr>
        <w:t>Mimoza Syla-Hyseni</w:t>
      </w:r>
    </w:p>
    <w:p w:rsidR="006D7978" w:rsidRPr="006D7978" w:rsidRDefault="006D7978" w:rsidP="006D7978">
      <w:pPr>
        <w:rPr>
          <w:rFonts w:ascii="Book Antiqua" w:hAnsi="Book Antiqua"/>
        </w:rPr>
      </w:pPr>
      <w:r w:rsidRPr="006D7978">
        <w:rPr>
          <w:rFonts w:ascii="Book Antiqua" w:hAnsi="Book Antiqua"/>
        </w:rPr>
        <w:t xml:space="preserve">Prosecutor in the Basic Prosecutor's Office in </w:t>
      </w:r>
      <w:proofErr w:type="spellStart"/>
      <w:r w:rsidRPr="006D7978">
        <w:rPr>
          <w:rFonts w:ascii="Book Antiqua" w:hAnsi="Book Antiqua"/>
        </w:rPr>
        <w:t>Ferizaj</w:t>
      </w:r>
      <w:proofErr w:type="spellEnd"/>
      <w:r w:rsidRPr="006D7978">
        <w:rPr>
          <w:rFonts w:ascii="Book Antiqua" w:hAnsi="Book Antiqua"/>
        </w:rPr>
        <w:t>, she graduated in 2005 from the Faculty of Law - University of Pristina, while she completed the bar exam in 2013.</w:t>
      </w:r>
    </w:p>
    <w:p w:rsidR="006D7978" w:rsidRPr="006D7978" w:rsidRDefault="006D7978" w:rsidP="006D7978">
      <w:pPr>
        <w:rPr>
          <w:rFonts w:ascii="Book Antiqua" w:hAnsi="Book Antiqua"/>
        </w:rPr>
      </w:pPr>
      <w:r w:rsidRPr="006D7978">
        <w:rPr>
          <w:rFonts w:ascii="Book Antiqua" w:hAnsi="Book Antiqua"/>
        </w:rPr>
        <w:t>From 2006 to 2007 she worked as an intern at the Chamber of Advocates of Kosovo, then in 2010 to 2015 she started working at the Agency for Free Legal Aid in the position of legal officer.</w:t>
      </w:r>
    </w:p>
    <w:p w:rsidR="006D7978" w:rsidRPr="006D7978" w:rsidRDefault="006D7978" w:rsidP="006D7978">
      <w:pPr>
        <w:rPr>
          <w:rFonts w:ascii="Book Antiqua" w:hAnsi="Book Antiqua"/>
        </w:rPr>
      </w:pPr>
      <w:r w:rsidRPr="006D7978">
        <w:rPr>
          <w:rFonts w:ascii="Book Antiqua" w:hAnsi="Book Antiqua"/>
        </w:rPr>
        <w:t xml:space="preserve">In 2016, she worked at the Court of Appeal of Kosovo, in the position of professional associate, and then on 01.12.2016 she was appointed prosecutor at the Basic Prosecutor's Office in </w:t>
      </w:r>
      <w:proofErr w:type="spellStart"/>
      <w:r w:rsidRPr="006D7978">
        <w:rPr>
          <w:rFonts w:ascii="Book Antiqua" w:hAnsi="Book Antiqua"/>
        </w:rPr>
        <w:t>Ferizaj</w:t>
      </w:r>
      <w:proofErr w:type="spellEnd"/>
      <w:r w:rsidRPr="006D7978">
        <w:rPr>
          <w:rFonts w:ascii="Book Antiqua" w:hAnsi="Book Antiqua"/>
        </w:rPr>
        <w:t xml:space="preserve">, </w:t>
      </w:r>
    </w:p>
    <w:p w:rsidR="007350B9" w:rsidRDefault="006D7978" w:rsidP="006D7978">
      <w:pPr>
        <w:rPr>
          <w:rFonts w:ascii="Book Antiqua" w:hAnsi="Book Antiqua"/>
        </w:rPr>
      </w:pPr>
      <w:r w:rsidRPr="006D7978">
        <w:rPr>
          <w:rFonts w:ascii="Book Antiqua" w:hAnsi="Book Antiqua"/>
        </w:rPr>
        <w:t xml:space="preserve">She is currently a prosecutor in the General Department of Basic Prosecution in </w:t>
      </w:r>
      <w:proofErr w:type="spellStart"/>
      <w:r w:rsidRPr="006D7978">
        <w:rPr>
          <w:rFonts w:ascii="Book Antiqua" w:hAnsi="Book Antiqua"/>
        </w:rPr>
        <w:t>Ferizaj</w:t>
      </w:r>
      <w:proofErr w:type="spellEnd"/>
      <w:r w:rsidR="007350B9">
        <w:rPr>
          <w:rFonts w:ascii="Book Antiqua" w:hAnsi="Book Antiqua"/>
        </w:rPr>
        <w:t xml:space="preserve">. </w:t>
      </w:r>
      <w:bookmarkStart w:id="0" w:name="_GoBack"/>
      <w:bookmarkEnd w:id="0"/>
    </w:p>
    <w:p w:rsidR="007350B9" w:rsidRDefault="007350B9" w:rsidP="007350B9">
      <w:pPr>
        <w:rPr>
          <w:rFonts w:ascii="Book Antiqua" w:hAnsi="Book Antiqua"/>
        </w:rPr>
      </w:pPr>
    </w:p>
    <w:p w:rsidR="00CA5762" w:rsidRDefault="006D7978"/>
    <w:sectPr w:rsidR="00CA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B9"/>
    <w:rsid w:val="006D7978"/>
    <w:rsid w:val="007350B9"/>
    <w:rsid w:val="00DE7BD9"/>
    <w:rsid w:val="00EC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82B25-0C58-4AE3-BD83-79F16245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Vjosa Baftiu</dc:creator>
  <cp:lastModifiedBy>Fortuna Gjikokaj-Kuqi</cp:lastModifiedBy>
  <cp:revision>2</cp:revision>
  <dcterms:created xsi:type="dcterms:W3CDTF">2024-05-22T08:35:00Z</dcterms:created>
  <dcterms:modified xsi:type="dcterms:W3CDTF">2024-05-22T08:35:00Z</dcterms:modified>
</cp:coreProperties>
</file>