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B6345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CURRICULUM VITAE</w:t>
      </w:r>
    </w:p>
    <w:p w:rsidR="00B6345E" w:rsidRPr="004B5ADE" w:rsidRDefault="00B6345E" w:rsidP="00B6345E">
      <w:pPr>
        <w:rPr>
          <w:rFonts w:ascii="Book Antiqua" w:hAnsi="Book Antiqua"/>
        </w:rPr>
        <w:sectPr w:rsidR="00B6345E" w:rsidRPr="004B5ADE" w:rsidSect="00B6345E">
          <w:type w:val="continuous"/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:rsidR="00B6345E" w:rsidRPr="004B5ADE" w:rsidRDefault="00B6345E" w:rsidP="00B6345E">
      <w:pPr>
        <w:rPr>
          <w:rFonts w:ascii="Book Antiqua" w:hAnsi="Book Antiqua"/>
        </w:rPr>
      </w:pP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 xml:space="preserve">Name and surname: Visar Krasniqi </w:t>
      </w: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Date of birth: 26.07.1984</w:t>
      </w: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Residence: Pristina</w:t>
      </w:r>
    </w:p>
    <w:p w:rsidR="004B5ADE" w:rsidRPr="004B5ADE" w:rsidRDefault="004B5ADE" w:rsidP="004B5ADE">
      <w:pPr>
        <w:rPr>
          <w:rFonts w:ascii="Book Antiqua" w:hAnsi="Book Antiqua"/>
        </w:rPr>
      </w:pP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 xml:space="preserve">Email address: visar.krasniqi@rks-psh.org  </w:t>
      </w:r>
    </w:p>
    <w:p w:rsidR="00B6345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Nationality: Albanian - Kosovar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EDUCATION</w:t>
      </w:r>
      <w:r w:rsidR="00B6345E" w:rsidRPr="004B5ADE">
        <w:rPr>
          <w:rFonts w:ascii="Book Antiqua" w:hAnsi="Book Antiqua"/>
        </w:rPr>
        <w:t>:</w:t>
      </w:r>
      <w:r w:rsidR="00B6345E" w:rsidRPr="004B5ADE">
        <w:rPr>
          <w:rFonts w:ascii="Book Antiqua" w:hAnsi="Book Antiqua"/>
        </w:rPr>
        <w:br/>
      </w:r>
    </w:p>
    <w:p w:rsidR="004B5ADE" w:rsidRPr="004B5ADE" w:rsidRDefault="004B5ADE" w:rsidP="004B5ADE">
      <w:pPr>
        <w:numPr>
          <w:ilvl w:val="0"/>
          <w:numId w:val="17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 xml:space="preserve">Faculty of Law, University of Pristina, 2006-2010; </w:t>
      </w:r>
    </w:p>
    <w:p w:rsidR="004B5ADE" w:rsidRPr="004B5ADE" w:rsidRDefault="004B5ADE" w:rsidP="004B5ADE">
      <w:pPr>
        <w:numPr>
          <w:ilvl w:val="0"/>
          <w:numId w:val="17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Postgraduate Studies: Master of Legal Sciences, University of Pristina, Criminal Justice, 2004-2006;</w:t>
      </w:r>
    </w:p>
    <w:p w:rsidR="00B6345E" w:rsidRPr="004B5ADE" w:rsidRDefault="004B5ADE" w:rsidP="004B5ADE">
      <w:pPr>
        <w:numPr>
          <w:ilvl w:val="0"/>
          <w:numId w:val="17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Jurisprudence Exam, September 26, 2015</w:t>
      </w:r>
      <w:r w:rsidR="00B6345E" w:rsidRPr="004B5ADE">
        <w:rPr>
          <w:rFonts w:ascii="Book Antiqua" w:hAnsi="Book Antiqua"/>
        </w:rPr>
        <w:t>.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WORKING EXPERIENCE</w:t>
      </w:r>
      <w:r w:rsidR="00B6345E" w:rsidRPr="004B5ADE">
        <w:rPr>
          <w:rFonts w:ascii="Book Antiqua" w:hAnsi="Book Antiqua"/>
        </w:rPr>
        <w:t xml:space="preserve">: 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Legal officer for legal matters, Company for Legal Services "Juridica - A-F" Prishtina, 2008-2009;</w:t>
      </w: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Legal Officer in the Commission for Human Rights, Gender Equality for Missing Persons and Petitions, Assembly of the Republic of Kosovo, 2009 – 2010;</w:t>
      </w: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Senior legal officer in the Legislation Committee, Assembly of the Republic of Kosovo, 2010-2014;</w:t>
      </w: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Legal Officer in the Ad-Hoc Commission for the Amendment of the Constitution of the Republic of Kosovo, 2010;</w:t>
      </w: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Coordinator of the Commission, 2014 – 07.03.2024;</w:t>
      </w:r>
    </w:p>
    <w:p w:rsidR="004B5AD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Coordinator of the Ad Hoc Committee for the Development of the Interim Evaluation Process, from March 2022 to March 7, 2024;</w:t>
      </w:r>
    </w:p>
    <w:p w:rsidR="00B6345E" w:rsidRPr="004B5ADE" w:rsidRDefault="004B5ADE" w:rsidP="004B5ADE">
      <w:pPr>
        <w:numPr>
          <w:ilvl w:val="0"/>
          <w:numId w:val="18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Member of the Kosovo Prosecutorial Council, March 7, 2024</w:t>
      </w:r>
      <w:r w:rsidR="00B6345E" w:rsidRPr="004B5ADE">
        <w:rPr>
          <w:rFonts w:ascii="Book Antiqua" w:hAnsi="Book Antiqua"/>
        </w:rPr>
        <w:t xml:space="preserve">. 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TRAININGS</w:t>
      </w:r>
      <w:r w:rsidR="00B6345E" w:rsidRPr="004B5ADE">
        <w:rPr>
          <w:rFonts w:ascii="Book Antiqua" w:hAnsi="Book Antiqua"/>
        </w:rPr>
        <w:t>: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4B5AD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Subject: Clinical Teaching, ABA Rule of Law, Faculty of Law, University of Pristina 2005-2006;</w:t>
      </w:r>
    </w:p>
    <w:p w:rsidR="004B5AD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Topic: Legal Clinic, Chamber of Advocates of Kosovo, 2006, Pristina;</w:t>
      </w:r>
    </w:p>
    <w:p w:rsidR="004B5AD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Subject: Trial Advocacy Course, ABA Rule of Law Initiative, Faculty of Law - University of Pristina &amp; U. S. Department of Justice, 2007/2008, Pristina;</w:t>
      </w:r>
    </w:p>
    <w:p w:rsidR="004B5AD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Topic: Legal Practice I, Sh.P.K - Juridica-AF, 2008-2009, Prishtina;</w:t>
      </w:r>
    </w:p>
    <w:p w:rsidR="004B5AD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Subject: Legislative Drafting Training Program, USAID, 2009, Prishtina;</w:t>
      </w:r>
    </w:p>
    <w:p w:rsidR="00B6345E" w:rsidRPr="004B5ADE" w:rsidRDefault="004B5ADE" w:rsidP="004B5ADE">
      <w:pPr>
        <w:numPr>
          <w:ilvl w:val="0"/>
          <w:numId w:val="19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Topic: Legislative Drafting Seminar, Loyola School of Law, Tulane Law School, 2009, Prishtina</w:t>
      </w:r>
      <w:r w:rsidR="00B6345E" w:rsidRPr="004B5ADE">
        <w:rPr>
          <w:rFonts w:ascii="Book Antiqua" w:hAnsi="Book Antiqua"/>
        </w:rPr>
        <w:t>;</w:t>
      </w: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Topic: Legal Practice II, Sh.P.K – Juridica-a-f, 2009, Pristina;</w:t>
      </w:r>
    </w:p>
    <w:p w:rsidR="004B5AD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lastRenderedPageBreak/>
        <w:t>Topic: Legal Drafting Workshop, National Democratic Institute, USAID, 2010,</w:t>
      </w:r>
    </w:p>
    <w:p w:rsidR="00B6345E" w:rsidRPr="004B5ADE" w:rsidRDefault="004B5ADE" w:rsidP="004B5AD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 xml:space="preserve">  Pristina</w:t>
      </w:r>
      <w:r w:rsidR="00B6345E" w:rsidRPr="004B5ADE">
        <w:rPr>
          <w:rFonts w:ascii="Book Antiqua" w:hAnsi="Book Antiqua"/>
        </w:rPr>
        <w:t>;</w:t>
      </w:r>
    </w:p>
    <w:tbl>
      <w:tblPr>
        <w:tblpPr w:leftFromText="180" w:rightFromText="180" w:vertAnchor="text" w:horzAnchor="margin" w:tblpXSpec="center" w:tblpY="120"/>
        <w:tblW w:w="10476" w:type="dxa"/>
        <w:tblLayout w:type="fixed"/>
        <w:tblLook w:val="0000" w:firstRow="0" w:lastRow="0" w:firstColumn="0" w:lastColumn="0" w:noHBand="0" w:noVBand="0"/>
      </w:tblPr>
      <w:tblGrid>
        <w:gridCol w:w="10476"/>
      </w:tblGrid>
      <w:tr w:rsidR="00B6345E" w:rsidRPr="004B5ADE" w:rsidTr="00477748">
        <w:trPr>
          <w:trHeight w:val="217"/>
        </w:trPr>
        <w:tc>
          <w:tcPr>
            <w:tcW w:w="10476" w:type="dxa"/>
          </w:tcPr>
          <w:p w:rsidR="004B5ADE" w:rsidRPr="004B5ADE" w:rsidRDefault="004B5ADE" w:rsidP="004B5ADE">
            <w:pPr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4B5ADE">
              <w:rPr>
                <w:rFonts w:ascii="Book Antiqua" w:hAnsi="Book Antiqua"/>
              </w:rPr>
              <w:t>Subject: Policy Analysis and Research Training, National Democratic Institute, USAID</w:t>
            </w:r>
          </w:p>
          <w:p w:rsidR="004B5ADE" w:rsidRPr="004B5ADE" w:rsidRDefault="004B5ADE" w:rsidP="004B5ADE">
            <w:pPr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4B5ADE">
              <w:rPr>
                <w:rFonts w:ascii="Book Antiqua" w:hAnsi="Book Antiqua"/>
              </w:rPr>
              <w:t>2010, Pristina, Kosovo;</w:t>
            </w:r>
          </w:p>
          <w:p w:rsidR="004B5ADE" w:rsidRPr="004B5ADE" w:rsidRDefault="004B5ADE" w:rsidP="004B5ADE">
            <w:pPr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4B5ADE">
              <w:rPr>
                <w:rFonts w:ascii="Book Antiqua" w:hAnsi="Book Antiqua"/>
              </w:rPr>
              <w:t>Topic: EU Law and its implementation, European Institute of Public Administration,</w:t>
            </w:r>
          </w:p>
          <w:p w:rsidR="00B6345E" w:rsidRPr="004B5ADE" w:rsidRDefault="004B5ADE" w:rsidP="004B5ADE">
            <w:pPr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4B5ADE">
              <w:rPr>
                <w:rFonts w:ascii="Book Antiqua" w:hAnsi="Book Antiqua"/>
              </w:rPr>
              <w:t>2010, Pristina</w:t>
            </w:r>
            <w:r w:rsidR="00B6345E" w:rsidRPr="004B5ADE">
              <w:rPr>
                <w:rFonts w:ascii="Book Antiqua" w:hAnsi="Book Antiqua"/>
              </w:rPr>
              <w:t>;</w:t>
            </w:r>
          </w:p>
          <w:p w:rsidR="00B6345E" w:rsidRPr="004B5ADE" w:rsidRDefault="00B6345E" w:rsidP="00477748">
            <w:pPr>
              <w:rPr>
                <w:rFonts w:ascii="Book Antiqua" w:hAnsi="Book Antiqua"/>
              </w:rPr>
            </w:pPr>
          </w:p>
        </w:tc>
      </w:tr>
    </w:tbl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LANGUAGE SKILLS</w:t>
      </w:r>
      <w:r w:rsidR="00B6345E" w:rsidRPr="004B5ADE">
        <w:rPr>
          <w:rFonts w:ascii="Book Antiqua" w:hAnsi="Book Antiqua"/>
        </w:rPr>
        <w:t>: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4B5ADE">
      <w:pPr>
        <w:numPr>
          <w:ilvl w:val="0"/>
          <w:numId w:val="22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>Mother tongue: Albanian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4B5ADE">
      <w:pPr>
        <w:numPr>
          <w:ilvl w:val="0"/>
          <w:numId w:val="20"/>
        </w:numPr>
        <w:rPr>
          <w:rFonts w:ascii="Book Antiqua" w:hAnsi="Book Antiqua"/>
        </w:rPr>
      </w:pPr>
      <w:r w:rsidRPr="004B5ADE">
        <w:rPr>
          <w:rFonts w:ascii="Book Antiqua" w:hAnsi="Book Antiqua"/>
        </w:rPr>
        <w:t xml:space="preserve">Language </w:t>
      </w:r>
      <w:r w:rsidRPr="004B5ADE">
        <w:rPr>
          <w:rFonts w:ascii="Book Antiqua" w:hAnsi="Book Antiqua"/>
        </w:rPr>
        <w:tab/>
        <w:t xml:space="preserve">Reading </w:t>
      </w:r>
      <w:r w:rsidRPr="004B5ADE">
        <w:rPr>
          <w:rFonts w:ascii="Book Antiqua" w:hAnsi="Book Antiqua"/>
        </w:rPr>
        <w:tab/>
        <w:t xml:space="preserve">Writing </w:t>
      </w:r>
      <w:r w:rsidRPr="004B5ADE">
        <w:rPr>
          <w:rFonts w:ascii="Book Antiqua" w:hAnsi="Book Antiqua"/>
        </w:rPr>
        <w:tab/>
        <w:t xml:space="preserve">Speaking </w:t>
      </w:r>
      <w:r w:rsidRPr="004B5ADE">
        <w:rPr>
          <w:rFonts w:ascii="Book Antiqua" w:hAnsi="Book Antiqua"/>
        </w:rPr>
        <w:tab/>
        <w:t>Listening</w:t>
      </w:r>
    </w:p>
    <w:p w:rsidR="00B6345E" w:rsidRPr="004B5ADE" w:rsidRDefault="004B5ADE" w:rsidP="004B5ADE">
      <w:pPr>
        <w:ind w:left="360" w:firstLine="360"/>
        <w:rPr>
          <w:rFonts w:ascii="Book Antiqua" w:hAnsi="Book Antiqua"/>
        </w:rPr>
      </w:pPr>
      <w:r w:rsidRPr="004B5ADE">
        <w:rPr>
          <w:rFonts w:ascii="Book Antiqua" w:hAnsi="Book Antiqua"/>
        </w:rPr>
        <w:t>English</w:t>
      </w:r>
      <w:r w:rsidR="00B6345E" w:rsidRPr="004B5ADE">
        <w:rPr>
          <w:rFonts w:ascii="Book Antiqua" w:hAnsi="Book Antiqua"/>
        </w:rPr>
        <w:t xml:space="preserve">     </w:t>
      </w:r>
      <w:r w:rsidRPr="004B5ADE">
        <w:rPr>
          <w:rFonts w:ascii="Book Antiqua" w:hAnsi="Book Antiqua"/>
        </w:rPr>
        <w:t xml:space="preserve">      Good               Good</w:t>
      </w:r>
      <w:r w:rsidR="00B6345E" w:rsidRPr="004B5ADE">
        <w:rPr>
          <w:rFonts w:ascii="Book Antiqua" w:hAnsi="Book Antiqua"/>
        </w:rPr>
        <w:t xml:space="preserve">                </w:t>
      </w:r>
      <w:r w:rsidRPr="004B5ADE">
        <w:rPr>
          <w:rFonts w:ascii="Book Antiqua" w:hAnsi="Book Antiqua"/>
        </w:rPr>
        <w:t>Good               Good</w:t>
      </w:r>
    </w:p>
    <w:p w:rsidR="00B6345E" w:rsidRPr="004B5ADE" w:rsidRDefault="004B5ADE" w:rsidP="004B5ADE">
      <w:pPr>
        <w:ind w:left="360" w:firstLine="360"/>
        <w:rPr>
          <w:rFonts w:ascii="Book Antiqua" w:hAnsi="Book Antiqua"/>
        </w:rPr>
      </w:pPr>
      <w:r w:rsidRPr="004B5ADE">
        <w:rPr>
          <w:rFonts w:ascii="Book Antiqua" w:hAnsi="Book Antiqua"/>
        </w:rPr>
        <w:t>Serbian</w:t>
      </w:r>
      <w:r w:rsidR="00B6345E" w:rsidRPr="004B5ADE">
        <w:rPr>
          <w:rFonts w:ascii="Book Antiqua" w:hAnsi="Book Antiqua"/>
        </w:rPr>
        <w:t xml:space="preserve">       </w:t>
      </w:r>
      <w:r w:rsidRPr="004B5ADE">
        <w:rPr>
          <w:rFonts w:ascii="Book Antiqua" w:hAnsi="Book Antiqua"/>
        </w:rPr>
        <w:t xml:space="preserve">    Basic</w:t>
      </w:r>
      <w:r w:rsidR="00B6345E" w:rsidRPr="004B5ADE">
        <w:rPr>
          <w:rFonts w:ascii="Book Antiqua" w:hAnsi="Book Antiqua"/>
        </w:rPr>
        <w:t xml:space="preserve">       </w:t>
      </w:r>
      <w:r w:rsidRPr="004B5ADE">
        <w:rPr>
          <w:rFonts w:ascii="Book Antiqua" w:hAnsi="Book Antiqua"/>
        </w:rPr>
        <w:t xml:space="preserve">          Basic</w:t>
      </w:r>
      <w:r w:rsidR="00B6345E" w:rsidRPr="004B5ADE">
        <w:rPr>
          <w:rFonts w:ascii="Book Antiqua" w:hAnsi="Book Antiqua"/>
        </w:rPr>
        <w:t xml:space="preserve">      </w:t>
      </w:r>
      <w:r w:rsidRPr="004B5ADE">
        <w:rPr>
          <w:rFonts w:ascii="Book Antiqua" w:hAnsi="Book Antiqua"/>
        </w:rPr>
        <w:t xml:space="preserve">          Basic</w:t>
      </w:r>
      <w:r w:rsidR="00B6345E" w:rsidRPr="004B5ADE">
        <w:rPr>
          <w:rFonts w:ascii="Book Antiqua" w:hAnsi="Book Antiqua"/>
        </w:rPr>
        <w:t xml:space="preserve">     </w:t>
      </w:r>
      <w:r w:rsidRPr="004B5ADE">
        <w:rPr>
          <w:rFonts w:ascii="Book Antiqua" w:hAnsi="Book Antiqua"/>
        </w:rPr>
        <w:t xml:space="preserve">          Basic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COMPUTER SKILLS</w:t>
      </w:r>
      <w:r w:rsidR="00B6345E" w:rsidRPr="004B5ADE">
        <w:rPr>
          <w:rFonts w:ascii="Book Antiqua" w:hAnsi="Book Antiqua"/>
        </w:rPr>
        <w:t>:</w:t>
      </w:r>
    </w:p>
    <w:p w:rsidR="00B6345E" w:rsidRPr="004B5ADE" w:rsidRDefault="00B6345E" w:rsidP="00B6345E">
      <w:pPr>
        <w:rPr>
          <w:rFonts w:ascii="Book Antiqua" w:hAnsi="Book Antiqua"/>
        </w:rPr>
      </w:pPr>
    </w:p>
    <w:p w:rsidR="00B6345E" w:rsidRPr="004B5ADE" w:rsidRDefault="004B5ADE" w:rsidP="00B6345E">
      <w:pPr>
        <w:rPr>
          <w:rFonts w:ascii="Book Antiqua" w:hAnsi="Book Antiqua"/>
        </w:rPr>
      </w:pPr>
      <w:r w:rsidRPr="004B5ADE">
        <w:rPr>
          <w:rFonts w:ascii="Book Antiqua" w:hAnsi="Book Antiqua"/>
        </w:rPr>
        <w:t>Excellent working skills with Microsoft Office programs such as: Word, Excel, Power Point, Internet Explorer and other skills required for work</w:t>
      </w:r>
      <w:r w:rsidR="00B6345E" w:rsidRPr="004B5ADE">
        <w:rPr>
          <w:rFonts w:ascii="Book Antiqua" w:hAnsi="Book Antiqua"/>
        </w:rPr>
        <w:t xml:space="preserve">. </w:t>
      </w:r>
    </w:p>
    <w:p w:rsidR="00B6345E" w:rsidRPr="004B5ADE" w:rsidRDefault="00B6345E" w:rsidP="00B6345E">
      <w:pPr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B6345E" w:rsidRPr="004B5ADE" w:rsidRDefault="00B6345E" w:rsidP="00B6345E">
      <w:pPr>
        <w:tabs>
          <w:tab w:val="left" w:pos="720"/>
        </w:tabs>
        <w:jc w:val="both"/>
        <w:rPr>
          <w:rFonts w:ascii="Book Antiqua" w:hAnsi="Book Antiqua" w:cs="Times New Roman"/>
          <w:sz w:val="22"/>
          <w:szCs w:val="22"/>
        </w:rPr>
      </w:pPr>
    </w:p>
    <w:p w:rsidR="002E47F8" w:rsidRPr="004B5ADE" w:rsidRDefault="002E47F8" w:rsidP="00B6345E"/>
    <w:sectPr w:rsidR="002E47F8" w:rsidRPr="004B5ADE" w:rsidSect="003B583F">
      <w:type w:val="continuous"/>
      <w:pgSz w:w="12240" w:h="15840"/>
      <w:pgMar w:top="63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FED" w:rsidRDefault="008C0FED" w:rsidP="00A64EC5">
      <w:r>
        <w:separator/>
      </w:r>
    </w:p>
  </w:endnote>
  <w:endnote w:type="continuationSeparator" w:id="0">
    <w:p w:rsidR="008C0FED" w:rsidRDefault="008C0FED" w:rsidP="00A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FED" w:rsidRDefault="008C0FED" w:rsidP="00A64EC5">
      <w:r>
        <w:separator/>
      </w:r>
    </w:p>
  </w:footnote>
  <w:footnote w:type="continuationSeparator" w:id="0">
    <w:p w:rsidR="008C0FED" w:rsidRDefault="008C0FED" w:rsidP="00A6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07"/>
    <w:multiLevelType w:val="hybridMultilevel"/>
    <w:tmpl w:val="F840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D1215"/>
    <w:multiLevelType w:val="hybridMultilevel"/>
    <w:tmpl w:val="A1105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7433"/>
    <w:multiLevelType w:val="hybridMultilevel"/>
    <w:tmpl w:val="1AAA6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324"/>
    <w:multiLevelType w:val="hybridMultilevel"/>
    <w:tmpl w:val="566E2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B6B"/>
    <w:multiLevelType w:val="singleLevel"/>
    <w:tmpl w:val="091CB632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 w15:restartNumberingAfterBreak="0">
    <w:nsid w:val="148B4DF3"/>
    <w:multiLevelType w:val="singleLevel"/>
    <w:tmpl w:val="54080B4E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6" w15:restartNumberingAfterBreak="0">
    <w:nsid w:val="19435FD5"/>
    <w:multiLevelType w:val="hybridMultilevel"/>
    <w:tmpl w:val="5DB09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3BA4"/>
    <w:multiLevelType w:val="hybridMultilevel"/>
    <w:tmpl w:val="A7421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1F25"/>
    <w:multiLevelType w:val="hybridMultilevel"/>
    <w:tmpl w:val="C5FE2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E20AA"/>
    <w:multiLevelType w:val="hybridMultilevel"/>
    <w:tmpl w:val="977C0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7E"/>
    <w:multiLevelType w:val="hybridMultilevel"/>
    <w:tmpl w:val="4600F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182"/>
    <w:multiLevelType w:val="singleLevel"/>
    <w:tmpl w:val="F328F044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2" w15:restartNumberingAfterBreak="0">
    <w:nsid w:val="4496006D"/>
    <w:multiLevelType w:val="hybridMultilevel"/>
    <w:tmpl w:val="05B68B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C2C23"/>
    <w:multiLevelType w:val="hybridMultilevel"/>
    <w:tmpl w:val="06F8C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81703"/>
    <w:multiLevelType w:val="hybridMultilevel"/>
    <w:tmpl w:val="0750D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2B71"/>
    <w:multiLevelType w:val="hybridMultilevel"/>
    <w:tmpl w:val="11F89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6FE9"/>
    <w:multiLevelType w:val="hybridMultilevel"/>
    <w:tmpl w:val="0F603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3AD"/>
    <w:multiLevelType w:val="hybridMultilevel"/>
    <w:tmpl w:val="BF4C4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52B8D"/>
    <w:multiLevelType w:val="hybridMultilevel"/>
    <w:tmpl w:val="F61E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3833"/>
    <w:multiLevelType w:val="hybridMultilevel"/>
    <w:tmpl w:val="F2229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92751"/>
    <w:multiLevelType w:val="hybridMultilevel"/>
    <w:tmpl w:val="21BE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64C0"/>
    <w:multiLevelType w:val="hybridMultilevel"/>
    <w:tmpl w:val="DAD0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21"/>
  </w:num>
  <w:num w:numId="12">
    <w:abstractNumId w:val="8"/>
  </w:num>
  <w:num w:numId="13">
    <w:abstractNumId w:val="12"/>
  </w:num>
  <w:num w:numId="14">
    <w:abstractNumId w:val="14"/>
  </w:num>
  <w:num w:numId="15">
    <w:abstractNumId w:val="19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 w:numId="20">
    <w:abstractNumId w:val="2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2E8B"/>
    <w:rsid w:val="000157F4"/>
    <w:rsid w:val="0002600E"/>
    <w:rsid w:val="000448B8"/>
    <w:rsid w:val="00055BBA"/>
    <w:rsid w:val="00064409"/>
    <w:rsid w:val="000742D3"/>
    <w:rsid w:val="00096839"/>
    <w:rsid w:val="000A1032"/>
    <w:rsid w:val="000A54C1"/>
    <w:rsid w:val="000B59B4"/>
    <w:rsid w:val="00121F75"/>
    <w:rsid w:val="00133E59"/>
    <w:rsid w:val="0015557F"/>
    <w:rsid w:val="00164283"/>
    <w:rsid w:val="001A3B6B"/>
    <w:rsid w:val="002437A6"/>
    <w:rsid w:val="002615B4"/>
    <w:rsid w:val="002C5690"/>
    <w:rsid w:val="002D573E"/>
    <w:rsid w:val="002E47F8"/>
    <w:rsid w:val="0034239E"/>
    <w:rsid w:val="00381C00"/>
    <w:rsid w:val="003A776A"/>
    <w:rsid w:val="003B583F"/>
    <w:rsid w:val="003B601A"/>
    <w:rsid w:val="003D3477"/>
    <w:rsid w:val="003E1CD8"/>
    <w:rsid w:val="003E47F1"/>
    <w:rsid w:val="00414849"/>
    <w:rsid w:val="00435619"/>
    <w:rsid w:val="004406DA"/>
    <w:rsid w:val="00443C11"/>
    <w:rsid w:val="00453639"/>
    <w:rsid w:val="00477748"/>
    <w:rsid w:val="004A150A"/>
    <w:rsid w:val="004B5ADE"/>
    <w:rsid w:val="00502D46"/>
    <w:rsid w:val="00520F27"/>
    <w:rsid w:val="00536F68"/>
    <w:rsid w:val="00576FDF"/>
    <w:rsid w:val="00584ED1"/>
    <w:rsid w:val="005A38E4"/>
    <w:rsid w:val="005F27F8"/>
    <w:rsid w:val="00647FD6"/>
    <w:rsid w:val="00654BDF"/>
    <w:rsid w:val="00656DE7"/>
    <w:rsid w:val="00661038"/>
    <w:rsid w:val="00674BC4"/>
    <w:rsid w:val="00694015"/>
    <w:rsid w:val="00694147"/>
    <w:rsid w:val="006B06AE"/>
    <w:rsid w:val="006B1F12"/>
    <w:rsid w:val="006C501F"/>
    <w:rsid w:val="006C629E"/>
    <w:rsid w:val="006D23B3"/>
    <w:rsid w:val="006F0648"/>
    <w:rsid w:val="00733CD2"/>
    <w:rsid w:val="007347CF"/>
    <w:rsid w:val="007435E2"/>
    <w:rsid w:val="007A07B3"/>
    <w:rsid w:val="007B4C74"/>
    <w:rsid w:val="007C65BB"/>
    <w:rsid w:val="007D38B2"/>
    <w:rsid w:val="00827E46"/>
    <w:rsid w:val="00830E30"/>
    <w:rsid w:val="008747E0"/>
    <w:rsid w:val="008C0330"/>
    <w:rsid w:val="008C0FED"/>
    <w:rsid w:val="008E09D3"/>
    <w:rsid w:val="00940B0C"/>
    <w:rsid w:val="009A0908"/>
    <w:rsid w:val="009B4551"/>
    <w:rsid w:val="009B72D5"/>
    <w:rsid w:val="009C4B33"/>
    <w:rsid w:val="009F6E5D"/>
    <w:rsid w:val="00A03002"/>
    <w:rsid w:val="00A11469"/>
    <w:rsid w:val="00A154F9"/>
    <w:rsid w:val="00A420E1"/>
    <w:rsid w:val="00A43F1E"/>
    <w:rsid w:val="00A64EC5"/>
    <w:rsid w:val="00A95D9B"/>
    <w:rsid w:val="00AA5021"/>
    <w:rsid w:val="00AA7FDB"/>
    <w:rsid w:val="00AB5987"/>
    <w:rsid w:val="00AC6736"/>
    <w:rsid w:val="00B234C6"/>
    <w:rsid w:val="00B33093"/>
    <w:rsid w:val="00B45831"/>
    <w:rsid w:val="00B52E7A"/>
    <w:rsid w:val="00B5358B"/>
    <w:rsid w:val="00B55C14"/>
    <w:rsid w:val="00B6345E"/>
    <w:rsid w:val="00B8167A"/>
    <w:rsid w:val="00B83529"/>
    <w:rsid w:val="00B84337"/>
    <w:rsid w:val="00BB7580"/>
    <w:rsid w:val="00BC2547"/>
    <w:rsid w:val="00BC7DC5"/>
    <w:rsid w:val="00BE2E8B"/>
    <w:rsid w:val="00BF5C9C"/>
    <w:rsid w:val="00C11F0A"/>
    <w:rsid w:val="00C2076D"/>
    <w:rsid w:val="00C243A6"/>
    <w:rsid w:val="00C26988"/>
    <w:rsid w:val="00C40709"/>
    <w:rsid w:val="00C60FC0"/>
    <w:rsid w:val="00C67C92"/>
    <w:rsid w:val="00CE6851"/>
    <w:rsid w:val="00D00EF2"/>
    <w:rsid w:val="00D0234B"/>
    <w:rsid w:val="00D40F96"/>
    <w:rsid w:val="00D720EC"/>
    <w:rsid w:val="00DA466A"/>
    <w:rsid w:val="00DA7F23"/>
    <w:rsid w:val="00E1301B"/>
    <w:rsid w:val="00E43ABF"/>
    <w:rsid w:val="00E525FB"/>
    <w:rsid w:val="00E83B6D"/>
    <w:rsid w:val="00EA7E85"/>
    <w:rsid w:val="00EC5DAF"/>
    <w:rsid w:val="00EF3429"/>
    <w:rsid w:val="00F21E71"/>
    <w:rsid w:val="00F5202D"/>
    <w:rsid w:val="00F61AFC"/>
    <w:rsid w:val="00FA6012"/>
    <w:rsid w:val="00FE7E46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D729C6-D27B-4938-A3AB-4305FE8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C407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3F1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C5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C5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A3B2-E444-42A2-8083-F54239A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Company>ASFJUP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dc:description/>
  <cp:lastModifiedBy>cloudconvert_7</cp:lastModifiedBy>
  <cp:revision>2</cp:revision>
  <cp:lastPrinted>2010-12-28T08:27:00Z</cp:lastPrinted>
  <dcterms:created xsi:type="dcterms:W3CDTF">2024-05-29T12:26:00Z</dcterms:created>
  <dcterms:modified xsi:type="dcterms:W3CDTF">2024-05-29T12:26:00Z</dcterms:modified>
</cp:coreProperties>
</file>