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0F" w:rsidRPr="00FA140F" w:rsidRDefault="00FA140F" w:rsidP="00FA140F">
      <w:r w:rsidRPr="00FA140F">
        <w:t xml:space="preserve">Kryesues i Këshillit </w:t>
      </w:r>
      <w:proofErr w:type="spellStart"/>
      <w:r w:rsidRPr="00FA140F">
        <w:t>Prokurorial</w:t>
      </w:r>
      <w:proofErr w:type="spellEnd"/>
      <w:r w:rsidRPr="00FA140F">
        <w:t xml:space="preserve"> të Kosovës</w:t>
      </w:r>
    </w:p>
    <w:p w:rsidR="00FA140F" w:rsidRPr="00FA140F" w:rsidRDefault="00FA140F" w:rsidP="00FA140F">
      <w:r w:rsidRPr="00FA140F">
        <w:t>Biografia e </w:t>
      </w:r>
      <w:proofErr w:type="spellStart"/>
      <w:r w:rsidRPr="00FA140F">
        <w:t>z.Ardian</w:t>
      </w:r>
      <w:proofErr w:type="spellEnd"/>
      <w:r w:rsidRPr="00FA140F">
        <w:t xml:space="preserve"> </w:t>
      </w:r>
      <w:proofErr w:type="spellStart"/>
      <w:r w:rsidRPr="00FA140F">
        <w:t>Hajdaraj</w:t>
      </w:r>
      <w:proofErr w:type="spellEnd"/>
    </w:p>
    <w:p w:rsidR="00FA140F" w:rsidRPr="00FA140F" w:rsidRDefault="00FA140F" w:rsidP="00FA140F">
      <w:r w:rsidRPr="00FA140F">
        <w:t>Lindur më 22.04.1976 në Pejë.</w:t>
      </w:r>
      <w:r w:rsidRPr="00FA140F">
        <w:br/>
      </w:r>
      <w:r w:rsidRPr="00FA140F">
        <w:br/>
        <w:t>Arsimimi:</w:t>
      </w:r>
      <w:r w:rsidRPr="00FA140F">
        <w:br/>
        <w:t>- Fakulteti Juridik Prishtinë, i diplomuar më 23.03.2002.</w:t>
      </w:r>
      <w:r w:rsidRPr="00FA140F">
        <w:br/>
        <w:t>- Provimi i Jurisprudencës, më 8 maj 2004.</w:t>
      </w:r>
      <w:r w:rsidRPr="00FA140F">
        <w:br/>
        <w:t>- Provimi Hyrës për Gjyqtarë dhe Prokurorë, shtator 2009.</w:t>
      </w:r>
    </w:p>
    <w:p w:rsidR="00FA140F" w:rsidRPr="00FA140F" w:rsidRDefault="00FA140F" w:rsidP="00FA140F">
      <w:r w:rsidRPr="00FA140F">
        <w:br/>
        <w:t>Përvoja profesionale:</w:t>
      </w:r>
      <w:r w:rsidRPr="00FA140F">
        <w:br/>
        <w:t xml:space="preserve">Praktika Juridike, Oda e Avokatëve të Kosovës, Zyra e Avokatit </w:t>
      </w:r>
      <w:proofErr w:type="spellStart"/>
      <w:r w:rsidRPr="00FA140F">
        <w:t>Zenel</w:t>
      </w:r>
      <w:proofErr w:type="spellEnd"/>
      <w:r w:rsidRPr="00FA140F">
        <w:t xml:space="preserve"> </w:t>
      </w:r>
      <w:proofErr w:type="spellStart"/>
      <w:r w:rsidRPr="00FA140F">
        <w:t>Mekaj</w:t>
      </w:r>
      <w:proofErr w:type="spellEnd"/>
      <w:r w:rsidRPr="00FA140F">
        <w:t xml:space="preserve"> nga Peja, 2002-2003.</w:t>
      </w:r>
      <w:r w:rsidRPr="00FA140F">
        <w:br/>
        <w:t>Bashkëpunëtor Profesional në ish-Prokurorinë Publike të Qarkut në Pejë, nga data 15.09.2004 gjer më 22.10.2010.</w:t>
      </w:r>
    </w:p>
    <w:p w:rsidR="00FA140F" w:rsidRPr="00FA140F" w:rsidRDefault="00FA140F" w:rsidP="00FA140F">
      <w:r w:rsidRPr="00FA140F">
        <w:t>I dekretuar Prokuror i Shtetit më 22.10.2010.</w:t>
      </w:r>
    </w:p>
    <w:p w:rsidR="00FA140F" w:rsidRPr="00FA140F" w:rsidRDefault="00FA140F" w:rsidP="00FA140F">
      <w:r w:rsidRPr="00FA140F">
        <w:t>Prokuror në ish-Prokurorinë Komunale në Pejë, pastaj në Departamentin e Përgjithshëm të Prokurorisë Themelore në Pejë, nga data 22.10.2010 gjer më 01.10.2016.</w:t>
      </w:r>
      <w:bookmarkStart w:id="0" w:name="_GoBack"/>
      <w:bookmarkEnd w:id="0"/>
    </w:p>
    <w:p w:rsidR="00FA140F" w:rsidRPr="00FA140F" w:rsidRDefault="00FA140F" w:rsidP="00FA140F">
      <w:r w:rsidRPr="00FA140F">
        <w:t>Prokuror në Departamentin për Krime të Rënda të Prokurorisë Themelore në Pejë, nga tetori i vitit 2016.</w:t>
      </w:r>
    </w:p>
    <w:p w:rsidR="00FA140F" w:rsidRPr="00FA140F" w:rsidRDefault="00FA140F" w:rsidP="00FA140F">
      <w:r w:rsidRPr="00FA140F">
        <w:t>Prokuror ekspert për zhvillimin e sistemit elektronik SMIL.</w:t>
      </w:r>
    </w:p>
    <w:p w:rsidR="00FA140F" w:rsidRPr="00FA140F" w:rsidRDefault="00FA140F" w:rsidP="00FA140F">
      <w:r w:rsidRPr="00FA140F">
        <w:t>Ligjërues në Akademinë e Drejtësisë në modulin “Menaxhimi i rastit”.</w:t>
      </w:r>
    </w:p>
    <w:p w:rsidR="00FA140F" w:rsidRPr="00FA140F" w:rsidRDefault="00FA140F" w:rsidP="00FA140F">
      <w:r w:rsidRPr="00FA140F">
        <w:t>Trajnimet profesionale:</w:t>
      </w:r>
    </w:p>
    <w:p w:rsidR="00FA140F" w:rsidRPr="00FA140F" w:rsidRDefault="00FA140F" w:rsidP="00FA140F">
      <w:r w:rsidRPr="00FA140F">
        <w:t>Programi fillestar për arsimim ligjor për gjyqtarë dhe prokurorë të Kosovës, Instituti Gjyqësor i Kosovës, 15.09.2009 gjer më 03.12.2010.</w:t>
      </w:r>
    </w:p>
    <w:p w:rsidR="00FA140F" w:rsidRPr="00FA140F" w:rsidRDefault="00FA140F" w:rsidP="00FA140F">
      <w:r w:rsidRPr="00FA140F">
        <w:t xml:space="preserve">Vizitë studimore në </w:t>
      </w:r>
      <w:proofErr w:type="spellStart"/>
      <w:r w:rsidRPr="00FA140F">
        <w:t>Nurnberg</w:t>
      </w:r>
      <w:proofErr w:type="spellEnd"/>
      <w:r w:rsidRPr="00FA140F">
        <w:t xml:space="preserve"> të Gjermanisë, 17-23.07.2011.</w:t>
      </w:r>
    </w:p>
    <w:p w:rsidR="00FA140F" w:rsidRPr="00FA140F" w:rsidRDefault="00FA140F" w:rsidP="00FA140F">
      <w:r w:rsidRPr="00FA140F">
        <w:t>Programi Praktik (</w:t>
      </w:r>
      <w:proofErr w:type="spellStart"/>
      <w:r w:rsidRPr="00FA140F">
        <w:t>Intership</w:t>
      </w:r>
      <w:proofErr w:type="spellEnd"/>
      <w:r w:rsidRPr="00FA140F">
        <w:t>) në Gjermani (3 javë), 06-24.07.2015.</w:t>
      </w:r>
    </w:p>
    <w:p w:rsidR="00FA140F" w:rsidRPr="00FA140F" w:rsidRDefault="00FA140F" w:rsidP="00FA140F">
      <w:r w:rsidRPr="00FA140F">
        <w:t xml:space="preserve">Krimi i organizuar </w:t>
      </w:r>
      <w:proofErr w:type="spellStart"/>
      <w:r w:rsidRPr="00FA140F">
        <w:t>transnacional</w:t>
      </w:r>
      <w:proofErr w:type="spellEnd"/>
      <w:r w:rsidRPr="00FA140F">
        <w:t>, pastrimi i parave dhe konfiskimi i pasurisë –Dubrovnik, Kroaci.</w:t>
      </w:r>
    </w:p>
    <w:p w:rsidR="00FA140F" w:rsidRPr="00FA140F" w:rsidRDefault="00FA140F" w:rsidP="00FA140F">
      <w:r w:rsidRPr="00FA140F">
        <w:t>Kurs për gjyqtar dhe prokuror, ILEA, Budapest, Hungari.</w:t>
      </w:r>
    </w:p>
    <w:p w:rsidR="00FA140F" w:rsidRPr="00FA140F" w:rsidRDefault="00FA140F" w:rsidP="00FA140F">
      <w:r w:rsidRPr="00FA140F">
        <w:t>Trajnim i specializuar i përbashkët për kryerjen e kontrolleve paralele financiare për sekuestrimin dhe konfiskimin e pasurive, Prishtinë.</w:t>
      </w:r>
    </w:p>
    <w:p w:rsidR="00FA140F" w:rsidRPr="00FA140F" w:rsidRDefault="00FA140F" w:rsidP="00FA140F">
      <w:r w:rsidRPr="00FA140F">
        <w:t>Punëtori për hetime financiare, Prishtinë.</w:t>
      </w:r>
    </w:p>
    <w:p w:rsidR="00FA140F" w:rsidRPr="00FA140F" w:rsidRDefault="00FA140F" w:rsidP="00FA140F">
      <w:r w:rsidRPr="00FA140F">
        <w:t>Trajnimi hyrës për krimin në internet, provat elektronike dhe të ardhurat nga krimi në internet, Prishtinë.</w:t>
      </w:r>
    </w:p>
    <w:p w:rsidR="00FA140F" w:rsidRPr="00FA140F" w:rsidRDefault="00FA140F" w:rsidP="00FA140F">
      <w:r w:rsidRPr="00FA140F">
        <w:t>Bashkëpunimi ndërinstitucional lidhur me hetimin financiar, Prishtinë.</w:t>
      </w:r>
    </w:p>
    <w:p w:rsidR="00FA140F" w:rsidRPr="00FA140F" w:rsidRDefault="00FA140F" w:rsidP="00FA140F">
      <w:r w:rsidRPr="00FA140F">
        <w:t>Trajnimi për zhvillimin e kapaciteteve në luftën kundër korrupsionit, Prishtinë.</w:t>
      </w:r>
    </w:p>
    <w:p w:rsidR="00FA140F" w:rsidRPr="00FA140F" w:rsidRDefault="00FA140F" w:rsidP="00FA140F">
      <w:r w:rsidRPr="00FA140F">
        <w:lastRenderedPageBreak/>
        <w:t>Ekspertiza dhe shfrytëzimi i saj nga prokurorët në procedurën penale, Prishtinë.</w:t>
      </w:r>
    </w:p>
    <w:p w:rsidR="00FA140F" w:rsidRPr="00FA140F" w:rsidRDefault="00FA140F" w:rsidP="00FA140F">
      <w:r w:rsidRPr="00FA140F">
        <w:t>Trajnim në modulin “Veprat penale të narkotikëve”, Prishtinë.</w:t>
      </w:r>
    </w:p>
    <w:p w:rsidR="00FA140F" w:rsidRPr="00FA140F" w:rsidRDefault="00FA140F" w:rsidP="00FA140F">
      <w:r w:rsidRPr="00FA140F">
        <w:t>Programi i specializuar –trajnimi për zhvillimin e kapaciteteve në luftën kundër korrupsionit, Prishtinë.</w:t>
      </w:r>
    </w:p>
    <w:p w:rsidR="00FA140F" w:rsidRPr="00FA140F" w:rsidRDefault="00FA140F" w:rsidP="00FA140F">
      <w:r w:rsidRPr="00FA140F">
        <w:t>Trajnim në modulin “Etika profesionale”, Prishtinë.</w:t>
      </w:r>
    </w:p>
    <w:p w:rsidR="00FA140F" w:rsidRPr="00FA140F" w:rsidRDefault="00FA140F" w:rsidP="00FA140F">
      <w:r w:rsidRPr="00FA140F">
        <w:t>Bizneset bashkëkohore ndërkombëtare, Prishtinë.</w:t>
      </w:r>
    </w:p>
    <w:p w:rsidR="00FA140F" w:rsidRPr="00FA140F" w:rsidRDefault="00FA140F" w:rsidP="00FA140F">
      <w:r w:rsidRPr="00FA140F">
        <w:t>Programi praktik klinik i procedurës civile, Prishtinë.</w:t>
      </w:r>
    </w:p>
    <w:p w:rsidR="00FA140F" w:rsidRPr="00FA140F" w:rsidRDefault="00FA140F" w:rsidP="00FA140F">
      <w:r w:rsidRPr="00FA140F">
        <w:t>Programi praktik klinik i administratës publike, Prishtinë.</w:t>
      </w:r>
    </w:p>
    <w:p w:rsidR="00FA140F" w:rsidRPr="00FA140F" w:rsidRDefault="00FA140F" w:rsidP="00FA140F">
      <w:r w:rsidRPr="00FA140F">
        <w:t>Programi praktik klinik i procedurës penale, Prishtinë.</w:t>
      </w:r>
    </w:p>
    <w:p w:rsidR="00FA140F" w:rsidRPr="00FA140F" w:rsidRDefault="00FA140F" w:rsidP="00FA140F">
      <w:r w:rsidRPr="00FA140F">
        <w:t>Edukimi i vazhdueshëm ligjor (ABA-CEELI), Prishtinë.</w:t>
      </w:r>
    </w:p>
    <w:p w:rsidR="00FA140F" w:rsidRPr="00FA140F" w:rsidRDefault="00FA140F" w:rsidP="00FA140F">
      <w:r w:rsidRPr="00FA140F">
        <w:t>Pozita aktuale:</w:t>
      </w:r>
      <w:r w:rsidRPr="00FA140F">
        <w:br/>
        <w:t>Prokuror i Shtetit në Departamentin për Krime të Rënda, Prokuroria Themelore në Pejë, nga tetori i vitit 2016.</w:t>
      </w:r>
    </w:p>
    <w:p w:rsidR="00FA140F" w:rsidRPr="00FA140F" w:rsidRDefault="00FA140F" w:rsidP="00FA140F">
      <w:r w:rsidRPr="00FA140F">
        <w:t xml:space="preserve">Anëtar i Këshillit </w:t>
      </w:r>
      <w:proofErr w:type="spellStart"/>
      <w:r w:rsidRPr="00FA140F">
        <w:t>Prokurorial</w:t>
      </w:r>
      <w:proofErr w:type="spellEnd"/>
      <w:r w:rsidRPr="00FA140F">
        <w:t xml:space="preserve"> të Kosovës nga radhët e Prokurorisë Themelore në Pejë, 1 janar 2021.</w:t>
      </w:r>
    </w:p>
    <w:p w:rsidR="00FA140F" w:rsidRPr="00FA140F" w:rsidRDefault="00FA140F" w:rsidP="00FA140F">
      <w:r w:rsidRPr="00FA140F">
        <w:t xml:space="preserve">Kryesues i Komisionit të KPK-së për Vlerësimin e </w:t>
      </w:r>
      <w:proofErr w:type="spellStart"/>
      <w:r w:rsidRPr="00FA140F">
        <w:t>Performancës</w:t>
      </w:r>
      <w:proofErr w:type="spellEnd"/>
      <w:r w:rsidRPr="00FA140F">
        <w:t xml:space="preserve"> së Prokurorëve, 8 shkurt 2021.</w:t>
      </w:r>
    </w:p>
    <w:p w:rsidR="00FA140F" w:rsidRPr="00FA140F" w:rsidRDefault="00FA140F" w:rsidP="00FA140F">
      <w:r w:rsidRPr="00FA140F">
        <w:t xml:space="preserve">Kryesues i Këshillit </w:t>
      </w:r>
      <w:proofErr w:type="spellStart"/>
      <w:r w:rsidRPr="00FA140F">
        <w:t>Prokurorial</w:t>
      </w:r>
      <w:proofErr w:type="spellEnd"/>
      <w:r w:rsidRPr="00FA140F">
        <w:t xml:space="preserve"> të Kosovës, 30 janar 2024.</w:t>
      </w:r>
    </w:p>
    <w:p w:rsidR="00FA140F" w:rsidRPr="00FA140F" w:rsidRDefault="00FA140F" w:rsidP="00FA140F">
      <w:r w:rsidRPr="00FA140F">
        <w:t> </w:t>
      </w:r>
    </w:p>
    <w:p w:rsidR="008F49E9" w:rsidRPr="00FA140F" w:rsidRDefault="00FA140F" w:rsidP="00FA140F"/>
    <w:sectPr w:rsidR="008F49E9" w:rsidRPr="00F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210CE"/>
    <w:multiLevelType w:val="multilevel"/>
    <w:tmpl w:val="A88E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7A"/>
    <w:rsid w:val="00147BCE"/>
    <w:rsid w:val="00575614"/>
    <w:rsid w:val="00835D7A"/>
    <w:rsid w:val="00C66F67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D1CAB-2075-4BB2-B34A-1E1F0EF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A1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Bedri Gashi</cp:lastModifiedBy>
  <cp:revision>2</cp:revision>
  <dcterms:created xsi:type="dcterms:W3CDTF">2024-03-06T08:03:00Z</dcterms:created>
  <dcterms:modified xsi:type="dcterms:W3CDTF">2024-03-06T08:04:00Z</dcterms:modified>
</cp:coreProperties>
</file>